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5DEBC35" w:rsidR="00C10711" w:rsidRPr="005B580C" w:rsidRDefault="00D066D7" w:rsidP="00F06C97">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BC7CDB">
              <w:rPr>
                <w:rFonts w:ascii="Times New Roman" w:eastAsia="Times New Roman" w:hAnsi="Times New Roman"/>
                <w:b/>
                <w:bCs/>
                <w:smallCaps/>
                <w:color w:val="000099"/>
                <w:sz w:val="20"/>
                <w:szCs w:val="20"/>
                <w:lang w:eastAsia="ru-RU"/>
              </w:rPr>
              <w:t>0</w:t>
            </w:r>
            <w:r w:rsidR="00F06C97">
              <w:rPr>
                <w:rFonts w:ascii="Times New Roman" w:eastAsia="Times New Roman" w:hAnsi="Times New Roman"/>
                <w:b/>
                <w:bCs/>
                <w:smallCaps/>
                <w:color w:val="000099"/>
                <w:sz w:val="20"/>
                <w:szCs w:val="20"/>
                <w:lang w:eastAsia="ru-RU"/>
              </w:rPr>
              <w:t>8</w:t>
            </w:r>
            <w:bookmarkStart w:id="0" w:name="_GoBack"/>
            <w:bookmarkEnd w:id="0"/>
            <w:r w:rsidR="00A619C9" w:rsidRPr="005B580C">
              <w:rPr>
                <w:rFonts w:ascii="Times New Roman" w:eastAsia="Times New Roman" w:hAnsi="Times New Roman"/>
                <w:b/>
                <w:bCs/>
                <w:smallCaps/>
                <w:color w:val="000099"/>
                <w:sz w:val="20"/>
                <w:szCs w:val="20"/>
                <w:lang w:eastAsia="ru-RU"/>
              </w:rPr>
              <w:t xml:space="preserve">» </w:t>
            </w:r>
            <w:r w:rsidR="00BC7CDB">
              <w:rPr>
                <w:rFonts w:ascii="Times New Roman" w:eastAsia="Times New Roman" w:hAnsi="Times New Roman"/>
                <w:b/>
                <w:bCs/>
                <w:smallCaps/>
                <w:color w:val="000099"/>
                <w:sz w:val="20"/>
                <w:szCs w:val="20"/>
                <w:lang w:eastAsia="ru-RU"/>
              </w:rPr>
              <w:t xml:space="preserve">июня </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1"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1"/>
    </w:p>
    <w:p w14:paraId="66473553" w14:textId="3436FD53"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59C3A42E" w14:textId="546D95C4"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5FBC4345"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BC7CDB">
        <w:rPr>
          <w:rFonts w:ascii="Times New Roman" w:hAnsi="Times New Roman"/>
          <w:sz w:val="20"/>
          <w:szCs w:val="20"/>
        </w:rPr>
        <w:t>132</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BC7CDB">
        <w:rPr>
          <w:rFonts w:ascii="Times New Roman" w:hAnsi="Times New Roman"/>
          <w:sz w:val="20"/>
          <w:szCs w:val="20"/>
        </w:rPr>
        <w:t>микросхемы</w:t>
      </w:r>
      <w:r w:rsidR="002A5852">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2"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3" w:name="_Ref386077874"/>
      <w:r w:rsidRPr="005B580C">
        <w:rPr>
          <w:rFonts w:ascii="Times New Roman" w:hAnsi="Times New Roman"/>
          <w:b/>
          <w:sz w:val="20"/>
          <w:szCs w:val="20"/>
        </w:rPr>
        <w:t xml:space="preserve">Место поставки товара, выполнения работ, оказания услуг: </w:t>
      </w:r>
      <w:bookmarkEnd w:id="3"/>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3F0826B"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4" w:name="_Ref389222006"/>
      <w:bookmarkEnd w:id="2"/>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4"/>
      <w:r w:rsidR="00BC7CDB">
        <w:rPr>
          <w:rFonts w:ascii="Times New Roman" w:hAnsi="Times New Roman"/>
          <w:b/>
          <w:sz w:val="20"/>
          <w:szCs w:val="20"/>
        </w:rPr>
        <w:t>36 756 632,40</w:t>
      </w:r>
      <w:r w:rsidR="00A619C9" w:rsidRPr="005B580C">
        <w:rPr>
          <w:rFonts w:ascii="Times New Roman" w:hAnsi="Times New Roman"/>
          <w:sz w:val="20"/>
          <w:szCs w:val="20"/>
        </w:rPr>
        <w:t xml:space="preserve"> (</w:t>
      </w:r>
      <w:r w:rsidR="00BC7CDB">
        <w:rPr>
          <w:rFonts w:ascii="Times New Roman" w:hAnsi="Times New Roman"/>
          <w:sz w:val="20"/>
          <w:szCs w:val="20"/>
        </w:rPr>
        <w:t>тридцать шесть миллионов семьсот пятьдесят шесть тысяч шестьсот тридцать два) рубля 4</w:t>
      </w:r>
      <w:r w:rsidR="00A619C9" w:rsidRPr="005B580C">
        <w:rPr>
          <w:rFonts w:ascii="Times New Roman" w:hAnsi="Times New Roman"/>
          <w:sz w:val="20"/>
          <w:szCs w:val="20"/>
        </w:rPr>
        <w:t>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5" w:name="_Ref386086909"/>
      <w:bookmarkStart w:id="6"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71A34E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BC7CDB">
        <w:rPr>
          <w:rFonts w:ascii="Times New Roman" w:hAnsi="Times New Roman"/>
          <w:sz w:val="20"/>
          <w:szCs w:val="20"/>
        </w:rPr>
        <w:t>08</w:t>
      </w:r>
      <w:r w:rsidR="00A619C9" w:rsidRPr="005B580C">
        <w:rPr>
          <w:rFonts w:ascii="Times New Roman" w:hAnsi="Times New Roman"/>
          <w:sz w:val="20"/>
          <w:szCs w:val="20"/>
        </w:rPr>
        <w:t xml:space="preserve">» </w:t>
      </w:r>
      <w:r w:rsidR="00BC7CDB">
        <w:rPr>
          <w:rFonts w:ascii="Times New Roman" w:hAnsi="Times New Roman"/>
          <w:sz w:val="20"/>
          <w:szCs w:val="20"/>
        </w:rPr>
        <w:t>июня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0D616D4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BC7CDB">
        <w:rPr>
          <w:rFonts w:ascii="Times New Roman" w:hAnsi="Times New Roman"/>
          <w:sz w:val="20"/>
          <w:szCs w:val="20"/>
        </w:rPr>
        <w:t>16</w:t>
      </w:r>
      <w:r w:rsidR="006E082A" w:rsidRPr="005B580C">
        <w:rPr>
          <w:rFonts w:ascii="Times New Roman" w:hAnsi="Times New Roman"/>
          <w:sz w:val="20"/>
          <w:szCs w:val="20"/>
        </w:rPr>
        <w:t xml:space="preserve">» </w:t>
      </w:r>
      <w:r w:rsidR="00BC7CDB">
        <w:rPr>
          <w:rFonts w:ascii="Times New Roman" w:hAnsi="Times New Roman"/>
          <w:sz w:val="20"/>
          <w:szCs w:val="20"/>
        </w:rPr>
        <w:t xml:space="preserve">июня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5"/>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6"/>
      <w:r w:rsidR="00F12D98">
        <w:rPr>
          <w:rFonts w:ascii="Times New Roman" w:hAnsi="Times New Roman"/>
          <w:sz w:val="20"/>
          <w:szCs w:val="20"/>
        </w:rPr>
        <w:t xml:space="preserve">Требуется </w:t>
      </w:r>
    </w:p>
    <w:p w14:paraId="22E8F1AB" w14:textId="1C921B20"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BC7CDB">
        <w:rPr>
          <w:rFonts w:ascii="Times New Roman" w:hAnsi="Times New Roman"/>
          <w:sz w:val="20"/>
          <w:szCs w:val="20"/>
        </w:rPr>
        <w:t>183 783</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65642A7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7"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BC7CDB">
        <w:rPr>
          <w:rFonts w:ascii="Times New Roman" w:hAnsi="Times New Roman"/>
          <w:sz w:val="20"/>
          <w:szCs w:val="20"/>
        </w:rPr>
        <w:t>23</w:t>
      </w:r>
      <w:r w:rsidR="001774B9" w:rsidRPr="005B580C">
        <w:rPr>
          <w:rFonts w:ascii="Times New Roman" w:hAnsi="Times New Roman"/>
          <w:sz w:val="20"/>
          <w:szCs w:val="20"/>
        </w:rPr>
        <w:t xml:space="preserve">» </w:t>
      </w:r>
      <w:r w:rsidR="00BC7CDB">
        <w:rPr>
          <w:rFonts w:ascii="Times New Roman" w:hAnsi="Times New Roman"/>
          <w:sz w:val="20"/>
          <w:szCs w:val="20"/>
        </w:rPr>
        <w:t>июн</w:t>
      </w:r>
      <w:r w:rsidR="00D066D7">
        <w:rPr>
          <w:rFonts w:ascii="Times New Roman" w:hAnsi="Times New Roman"/>
          <w:sz w:val="20"/>
          <w:szCs w:val="20"/>
        </w:rPr>
        <w:t>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7"/>
      <w:r w:rsidR="001774B9" w:rsidRPr="005B580C">
        <w:rPr>
          <w:rFonts w:ascii="Times New Roman" w:hAnsi="Times New Roman"/>
          <w:b/>
          <w:sz w:val="20"/>
          <w:szCs w:val="20"/>
        </w:rPr>
        <w:t xml:space="preserve"> </w:t>
      </w:r>
    </w:p>
    <w:p w14:paraId="0F6D751C" w14:textId="551BA20E"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8"/>
      <w:r w:rsidR="003A0063" w:rsidRPr="005B580C">
        <w:rPr>
          <w:rFonts w:ascii="Times New Roman" w:hAnsi="Times New Roman"/>
          <w:sz w:val="20"/>
          <w:szCs w:val="20"/>
        </w:rPr>
        <w:t>«</w:t>
      </w:r>
      <w:r w:rsidR="00BC7CDB">
        <w:rPr>
          <w:rFonts w:ascii="Times New Roman" w:hAnsi="Times New Roman"/>
          <w:sz w:val="20"/>
          <w:szCs w:val="20"/>
        </w:rPr>
        <w:t>27</w:t>
      </w:r>
      <w:r w:rsidR="003A0063" w:rsidRPr="005B580C">
        <w:rPr>
          <w:rFonts w:ascii="Times New Roman" w:hAnsi="Times New Roman"/>
          <w:sz w:val="20"/>
          <w:szCs w:val="20"/>
        </w:rPr>
        <w:t>»</w:t>
      </w:r>
      <w:r w:rsidR="00D066D7">
        <w:rPr>
          <w:rFonts w:ascii="Times New Roman" w:hAnsi="Times New Roman"/>
          <w:sz w:val="20"/>
          <w:szCs w:val="20"/>
        </w:rPr>
        <w:t xml:space="preserve"> </w:t>
      </w:r>
      <w:r w:rsidR="00BC7CDB">
        <w:rPr>
          <w:rFonts w:ascii="Times New Roman" w:hAnsi="Times New Roman"/>
          <w:sz w:val="20"/>
          <w:szCs w:val="20"/>
        </w:rPr>
        <w:t>июн</w:t>
      </w:r>
      <w:r w:rsidR="00D066D7">
        <w:rPr>
          <w:rFonts w:ascii="Times New Roman" w:hAnsi="Times New Roman"/>
          <w:sz w:val="20"/>
          <w:szCs w:val="20"/>
        </w:rPr>
        <w:t>я</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9"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9"/>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755F9BED" w:rsidR="00496A80" w:rsidRPr="005B580C" w:rsidRDefault="00496A80" w:rsidP="00302A77">
            <w:pPr>
              <w:spacing w:after="0" w:line="240" w:lineRule="auto"/>
              <w:jc w:val="center"/>
              <w:rPr>
                <w:rFonts w:ascii="Times New Roman" w:hAnsi="Times New Roman"/>
                <w:sz w:val="20"/>
                <w:szCs w:val="20"/>
              </w:rPr>
            </w:pPr>
            <w:r w:rsidRPr="005B580C">
              <w:rPr>
                <w:rFonts w:ascii="Times New Roman" w:hAnsi="Times New Roman"/>
                <w:sz w:val="20"/>
                <w:szCs w:val="20"/>
              </w:rPr>
              <w:t>«</w:t>
            </w:r>
            <w:r w:rsidR="00302A77">
              <w:rPr>
                <w:rFonts w:ascii="Times New Roman" w:hAnsi="Times New Roman"/>
                <w:sz w:val="20"/>
                <w:szCs w:val="20"/>
              </w:rPr>
              <w:t>0</w:t>
            </w:r>
            <w:r w:rsidR="00765B7A">
              <w:rPr>
                <w:rFonts w:ascii="Times New Roman" w:hAnsi="Times New Roman"/>
                <w:sz w:val="20"/>
                <w:szCs w:val="20"/>
              </w:rPr>
              <w:t>7</w:t>
            </w:r>
            <w:r w:rsidRPr="005B580C">
              <w:rPr>
                <w:rFonts w:ascii="Times New Roman" w:hAnsi="Times New Roman"/>
                <w:sz w:val="20"/>
                <w:szCs w:val="20"/>
              </w:rPr>
              <w:t>»</w:t>
            </w:r>
            <w:r w:rsidR="00302A77">
              <w:rPr>
                <w:rFonts w:ascii="Times New Roman" w:hAnsi="Times New Roman"/>
                <w:sz w:val="20"/>
                <w:szCs w:val="20"/>
              </w:rPr>
              <w:t xml:space="preserve"> июня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10491450"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302A77">
        <w:rPr>
          <w:rStyle w:val="afffff5"/>
          <w:rFonts w:ascii="Times New Roman" w:hAnsi="Times New Roman"/>
          <w:sz w:val="20"/>
          <w:szCs w:val="20"/>
        </w:rPr>
        <w:t>микросхемы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B941FE">
          <w:rPr>
            <w:webHidden/>
          </w:rPr>
          <w:t>1</w:t>
        </w:r>
        <w:r w:rsidR="00B941FE">
          <w:rPr>
            <w:webHidden/>
          </w:rPr>
          <w:fldChar w:fldCharType="end"/>
        </w:r>
      </w:hyperlink>
    </w:p>
    <w:p w14:paraId="5C56E45D"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B941FE">
          <w:rPr>
            <w:webHidden/>
          </w:rPr>
          <w:t>6</w:t>
        </w:r>
        <w:r w:rsidR="00B941FE">
          <w:rPr>
            <w:webHidden/>
          </w:rPr>
          <w:fldChar w:fldCharType="end"/>
        </w:r>
      </w:hyperlink>
    </w:p>
    <w:p w14:paraId="0C83ABA4"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B941FE">
          <w:rPr>
            <w:webHidden/>
          </w:rPr>
          <w:t>7</w:t>
        </w:r>
        <w:r w:rsidR="00B941FE">
          <w:rPr>
            <w:webHidden/>
          </w:rPr>
          <w:fldChar w:fldCharType="end"/>
        </w:r>
      </w:hyperlink>
    </w:p>
    <w:p w14:paraId="325C5C9D"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B941FE">
          <w:rPr>
            <w:webHidden/>
          </w:rPr>
          <w:t>9</w:t>
        </w:r>
        <w:r w:rsidR="00B941FE">
          <w:rPr>
            <w:webHidden/>
          </w:rPr>
          <w:fldChar w:fldCharType="end"/>
        </w:r>
      </w:hyperlink>
    </w:p>
    <w:p w14:paraId="1C59C90E" w14:textId="77777777" w:rsidR="00B941FE" w:rsidRDefault="00F06C97">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B941FE">
          <w:rPr>
            <w:webHidden/>
          </w:rPr>
          <w:t>9</w:t>
        </w:r>
        <w:r w:rsidR="00B941FE">
          <w:rPr>
            <w:webHidden/>
          </w:rPr>
          <w:fldChar w:fldCharType="end"/>
        </w:r>
      </w:hyperlink>
    </w:p>
    <w:p w14:paraId="3B82E5A5" w14:textId="77777777" w:rsidR="00B941FE" w:rsidRDefault="00F06C97">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B941FE">
          <w:rPr>
            <w:webHidden/>
          </w:rPr>
          <w:t>9</w:t>
        </w:r>
        <w:r w:rsidR="00B941FE">
          <w:rPr>
            <w:webHidden/>
          </w:rPr>
          <w:fldChar w:fldCharType="end"/>
        </w:r>
      </w:hyperlink>
    </w:p>
    <w:p w14:paraId="27B0B054" w14:textId="77777777" w:rsidR="00B941FE" w:rsidRDefault="00F06C97">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B941FE">
          <w:rPr>
            <w:webHidden/>
          </w:rPr>
          <w:t>10</w:t>
        </w:r>
        <w:r w:rsidR="00B941FE">
          <w:rPr>
            <w:webHidden/>
          </w:rPr>
          <w:fldChar w:fldCharType="end"/>
        </w:r>
      </w:hyperlink>
    </w:p>
    <w:p w14:paraId="406941A2" w14:textId="77777777" w:rsidR="00B941FE" w:rsidRDefault="00F06C97">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B941FE">
          <w:rPr>
            <w:webHidden/>
          </w:rPr>
          <w:t>10</w:t>
        </w:r>
        <w:r w:rsidR="00B941FE">
          <w:rPr>
            <w:webHidden/>
          </w:rPr>
          <w:fldChar w:fldCharType="end"/>
        </w:r>
      </w:hyperlink>
    </w:p>
    <w:p w14:paraId="2107C9C2" w14:textId="77777777" w:rsidR="00B941FE" w:rsidRDefault="00F06C97">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B941FE">
          <w:rPr>
            <w:webHidden/>
          </w:rPr>
          <w:t>11</w:t>
        </w:r>
        <w:r w:rsidR="00B941FE">
          <w:rPr>
            <w:webHidden/>
          </w:rPr>
          <w:fldChar w:fldCharType="end"/>
        </w:r>
      </w:hyperlink>
    </w:p>
    <w:p w14:paraId="42D3CC27"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B941FE">
          <w:rPr>
            <w:webHidden/>
          </w:rPr>
          <w:t>14</w:t>
        </w:r>
        <w:r w:rsidR="00B941FE">
          <w:rPr>
            <w:webHidden/>
          </w:rPr>
          <w:fldChar w:fldCharType="end"/>
        </w:r>
      </w:hyperlink>
    </w:p>
    <w:p w14:paraId="524BC23E" w14:textId="77777777" w:rsidR="00B941FE" w:rsidRDefault="00F06C97">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B941FE">
          <w:rPr>
            <w:webHidden/>
          </w:rPr>
          <w:t>14</w:t>
        </w:r>
        <w:r w:rsidR="00B941FE">
          <w:rPr>
            <w:webHidden/>
          </w:rPr>
          <w:fldChar w:fldCharType="end"/>
        </w:r>
      </w:hyperlink>
    </w:p>
    <w:p w14:paraId="3F67A8B4" w14:textId="77777777" w:rsidR="00B941FE" w:rsidRDefault="00F06C97">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B941FE">
          <w:rPr>
            <w:webHidden/>
          </w:rPr>
          <w:t>14</w:t>
        </w:r>
        <w:r w:rsidR="00B941FE">
          <w:rPr>
            <w:webHidden/>
          </w:rPr>
          <w:fldChar w:fldCharType="end"/>
        </w:r>
      </w:hyperlink>
    </w:p>
    <w:p w14:paraId="06BFD59D" w14:textId="77777777" w:rsidR="00B941FE" w:rsidRDefault="00F06C97">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B941FE">
          <w:rPr>
            <w:webHidden/>
          </w:rPr>
          <w:t>14</w:t>
        </w:r>
        <w:r w:rsidR="00B941FE">
          <w:rPr>
            <w:webHidden/>
          </w:rPr>
          <w:fldChar w:fldCharType="end"/>
        </w:r>
      </w:hyperlink>
    </w:p>
    <w:p w14:paraId="0872A1CF" w14:textId="77777777" w:rsidR="00B941FE" w:rsidRDefault="00F06C97">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B941FE">
          <w:rPr>
            <w:webHidden/>
          </w:rPr>
          <w:t>15</w:t>
        </w:r>
        <w:r w:rsidR="00B941FE">
          <w:rPr>
            <w:webHidden/>
          </w:rPr>
          <w:fldChar w:fldCharType="end"/>
        </w:r>
      </w:hyperlink>
    </w:p>
    <w:p w14:paraId="30B63766" w14:textId="77777777" w:rsidR="00B941FE" w:rsidRDefault="00F06C97">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B941FE">
          <w:rPr>
            <w:webHidden/>
          </w:rPr>
          <w:t>15</w:t>
        </w:r>
        <w:r w:rsidR="00B941FE">
          <w:rPr>
            <w:webHidden/>
          </w:rPr>
          <w:fldChar w:fldCharType="end"/>
        </w:r>
      </w:hyperlink>
    </w:p>
    <w:p w14:paraId="59781C8B" w14:textId="77777777" w:rsidR="00B941FE" w:rsidRDefault="00F06C97">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B941FE">
          <w:rPr>
            <w:webHidden/>
          </w:rPr>
          <w:t>16</w:t>
        </w:r>
        <w:r w:rsidR="00B941FE">
          <w:rPr>
            <w:webHidden/>
          </w:rPr>
          <w:fldChar w:fldCharType="end"/>
        </w:r>
      </w:hyperlink>
    </w:p>
    <w:p w14:paraId="6FEBEE30" w14:textId="77777777" w:rsidR="00B941FE" w:rsidRDefault="00F06C97">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B941FE">
          <w:rPr>
            <w:webHidden/>
          </w:rPr>
          <w:t>16</w:t>
        </w:r>
        <w:r w:rsidR="00B941FE">
          <w:rPr>
            <w:webHidden/>
          </w:rPr>
          <w:fldChar w:fldCharType="end"/>
        </w:r>
      </w:hyperlink>
    </w:p>
    <w:p w14:paraId="491DA4A4" w14:textId="77777777" w:rsidR="00B941FE" w:rsidRDefault="00F06C97">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B941FE">
          <w:rPr>
            <w:webHidden/>
          </w:rPr>
          <w:t>17</w:t>
        </w:r>
        <w:r w:rsidR="00B941FE">
          <w:rPr>
            <w:webHidden/>
          </w:rPr>
          <w:fldChar w:fldCharType="end"/>
        </w:r>
      </w:hyperlink>
    </w:p>
    <w:p w14:paraId="11421580" w14:textId="77777777" w:rsidR="00B941FE" w:rsidRDefault="00F06C97">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B941FE">
          <w:rPr>
            <w:webHidden/>
          </w:rPr>
          <w:t>17</w:t>
        </w:r>
        <w:r w:rsidR="00B941FE">
          <w:rPr>
            <w:webHidden/>
          </w:rPr>
          <w:fldChar w:fldCharType="end"/>
        </w:r>
      </w:hyperlink>
    </w:p>
    <w:p w14:paraId="2F3F94E3" w14:textId="77777777" w:rsidR="00B941FE" w:rsidRDefault="00F06C97">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B941FE">
          <w:rPr>
            <w:webHidden/>
          </w:rPr>
          <w:t>18</w:t>
        </w:r>
        <w:r w:rsidR="00B941FE">
          <w:rPr>
            <w:webHidden/>
          </w:rPr>
          <w:fldChar w:fldCharType="end"/>
        </w:r>
      </w:hyperlink>
    </w:p>
    <w:p w14:paraId="353F8396" w14:textId="77777777" w:rsidR="00B941FE" w:rsidRDefault="00F06C97">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B941FE">
          <w:rPr>
            <w:webHidden/>
          </w:rPr>
          <w:t>18</w:t>
        </w:r>
        <w:r w:rsidR="00B941FE">
          <w:rPr>
            <w:webHidden/>
          </w:rPr>
          <w:fldChar w:fldCharType="end"/>
        </w:r>
      </w:hyperlink>
    </w:p>
    <w:p w14:paraId="60A7D108" w14:textId="77777777" w:rsidR="00B941FE" w:rsidRDefault="00F06C97">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B941FE">
          <w:rPr>
            <w:webHidden/>
          </w:rPr>
          <w:t>18</w:t>
        </w:r>
        <w:r w:rsidR="00B941FE">
          <w:rPr>
            <w:webHidden/>
          </w:rPr>
          <w:fldChar w:fldCharType="end"/>
        </w:r>
      </w:hyperlink>
    </w:p>
    <w:p w14:paraId="210AFAF2" w14:textId="77777777" w:rsidR="00B941FE" w:rsidRDefault="00F06C97">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B941FE">
          <w:rPr>
            <w:webHidden/>
          </w:rPr>
          <w:t>21</w:t>
        </w:r>
        <w:r w:rsidR="00B941FE">
          <w:rPr>
            <w:webHidden/>
          </w:rPr>
          <w:fldChar w:fldCharType="end"/>
        </w:r>
      </w:hyperlink>
    </w:p>
    <w:p w14:paraId="3D49E3FD" w14:textId="77777777" w:rsidR="00B941FE" w:rsidRDefault="00F06C97">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B941FE">
          <w:rPr>
            <w:webHidden/>
          </w:rPr>
          <w:t>22</w:t>
        </w:r>
        <w:r w:rsidR="00B941FE">
          <w:rPr>
            <w:webHidden/>
          </w:rPr>
          <w:fldChar w:fldCharType="end"/>
        </w:r>
      </w:hyperlink>
    </w:p>
    <w:p w14:paraId="56BC4517" w14:textId="77777777" w:rsidR="00B941FE" w:rsidRDefault="00F06C97">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B941FE">
          <w:rPr>
            <w:webHidden/>
          </w:rPr>
          <w:t>23</w:t>
        </w:r>
        <w:r w:rsidR="00B941FE">
          <w:rPr>
            <w:webHidden/>
          </w:rPr>
          <w:fldChar w:fldCharType="end"/>
        </w:r>
      </w:hyperlink>
    </w:p>
    <w:p w14:paraId="0FB35794" w14:textId="77777777" w:rsidR="00B941FE" w:rsidRDefault="00F06C97">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B941FE">
          <w:rPr>
            <w:webHidden/>
          </w:rPr>
          <w:t>24</w:t>
        </w:r>
        <w:r w:rsidR="00B941FE">
          <w:rPr>
            <w:webHidden/>
          </w:rPr>
          <w:fldChar w:fldCharType="end"/>
        </w:r>
      </w:hyperlink>
    </w:p>
    <w:p w14:paraId="6E338288" w14:textId="77777777" w:rsidR="00B941FE" w:rsidRDefault="00F06C97">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B941FE">
          <w:rPr>
            <w:webHidden/>
          </w:rPr>
          <w:t>26</w:t>
        </w:r>
        <w:r w:rsidR="00B941FE">
          <w:rPr>
            <w:webHidden/>
          </w:rPr>
          <w:fldChar w:fldCharType="end"/>
        </w:r>
      </w:hyperlink>
    </w:p>
    <w:p w14:paraId="49239D55" w14:textId="77777777" w:rsidR="00B941FE" w:rsidRDefault="00F06C97">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B941FE">
          <w:rPr>
            <w:webHidden/>
          </w:rPr>
          <w:t>26</w:t>
        </w:r>
        <w:r w:rsidR="00B941FE">
          <w:rPr>
            <w:webHidden/>
          </w:rPr>
          <w:fldChar w:fldCharType="end"/>
        </w:r>
      </w:hyperlink>
    </w:p>
    <w:p w14:paraId="76579E84" w14:textId="77777777" w:rsidR="00B941FE" w:rsidRDefault="00F06C97">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B941FE">
          <w:rPr>
            <w:webHidden/>
          </w:rPr>
          <w:t>26</w:t>
        </w:r>
        <w:r w:rsidR="00B941FE">
          <w:rPr>
            <w:webHidden/>
          </w:rPr>
          <w:fldChar w:fldCharType="end"/>
        </w:r>
      </w:hyperlink>
    </w:p>
    <w:p w14:paraId="1A692996" w14:textId="77777777" w:rsidR="00B941FE" w:rsidRDefault="00F06C97">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B941FE">
          <w:rPr>
            <w:webHidden/>
          </w:rPr>
          <w:t>27</w:t>
        </w:r>
        <w:r w:rsidR="00B941FE">
          <w:rPr>
            <w:webHidden/>
          </w:rPr>
          <w:fldChar w:fldCharType="end"/>
        </w:r>
      </w:hyperlink>
    </w:p>
    <w:p w14:paraId="4F6D2E3E" w14:textId="77777777" w:rsidR="00B941FE" w:rsidRDefault="00F06C97">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B941FE">
          <w:rPr>
            <w:webHidden/>
          </w:rPr>
          <w:t>30</w:t>
        </w:r>
        <w:r w:rsidR="00B941FE">
          <w:rPr>
            <w:webHidden/>
          </w:rPr>
          <w:fldChar w:fldCharType="end"/>
        </w:r>
      </w:hyperlink>
    </w:p>
    <w:p w14:paraId="2A93D6B1"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B941FE">
          <w:rPr>
            <w:webHidden/>
          </w:rPr>
          <w:t>32</w:t>
        </w:r>
        <w:r w:rsidR="00B941FE">
          <w:rPr>
            <w:webHidden/>
          </w:rPr>
          <w:fldChar w:fldCharType="end"/>
        </w:r>
      </w:hyperlink>
    </w:p>
    <w:p w14:paraId="04A019CC" w14:textId="77777777" w:rsidR="00B941FE" w:rsidRDefault="00F06C97">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B941FE">
          <w:rPr>
            <w:webHidden/>
          </w:rPr>
          <w:t>32</w:t>
        </w:r>
        <w:r w:rsidR="00B941FE">
          <w:rPr>
            <w:webHidden/>
          </w:rPr>
          <w:fldChar w:fldCharType="end"/>
        </w:r>
      </w:hyperlink>
    </w:p>
    <w:p w14:paraId="0D0A6441"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B941FE">
          <w:rPr>
            <w:webHidden/>
          </w:rPr>
          <w:t>33</w:t>
        </w:r>
        <w:r w:rsidR="00B941FE">
          <w:rPr>
            <w:webHidden/>
          </w:rPr>
          <w:fldChar w:fldCharType="end"/>
        </w:r>
      </w:hyperlink>
    </w:p>
    <w:p w14:paraId="62B4CD7B" w14:textId="77777777" w:rsidR="00B941FE" w:rsidRDefault="00F06C97">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B941FE">
          <w:rPr>
            <w:webHidden/>
          </w:rPr>
          <w:t>37</w:t>
        </w:r>
        <w:r w:rsidR="00B941FE">
          <w:rPr>
            <w:webHidden/>
          </w:rPr>
          <w:fldChar w:fldCharType="end"/>
        </w:r>
      </w:hyperlink>
    </w:p>
    <w:p w14:paraId="4D3BC68B" w14:textId="77777777" w:rsidR="00B941FE" w:rsidRDefault="00F06C97">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B941FE">
          <w:rPr>
            <w:webHidden/>
          </w:rPr>
          <w:t>37</w:t>
        </w:r>
        <w:r w:rsidR="00B941FE">
          <w:rPr>
            <w:webHidden/>
          </w:rPr>
          <w:fldChar w:fldCharType="end"/>
        </w:r>
      </w:hyperlink>
    </w:p>
    <w:p w14:paraId="093C9AB1" w14:textId="77777777" w:rsidR="00B941FE" w:rsidRDefault="00F06C97">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B941FE">
          <w:rPr>
            <w:webHidden/>
          </w:rPr>
          <w:t>39</w:t>
        </w:r>
        <w:r w:rsidR="00B941FE">
          <w:rPr>
            <w:webHidden/>
          </w:rPr>
          <w:fldChar w:fldCharType="end"/>
        </w:r>
      </w:hyperlink>
    </w:p>
    <w:p w14:paraId="750723C2" w14:textId="77777777" w:rsidR="00B941FE" w:rsidRDefault="00F06C97">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B941FE">
          <w:rPr>
            <w:webHidden/>
          </w:rPr>
          <w:t>39</w:t>
        </w:r>
        <w:r w:rsidR="00B941FE">
          <w:rPr>
            <w:webHidden/>
          </w:rPr>
          <w:fldChar w:fldCharType="end"/>
        </w:r>
      </w:hyperlink>
    </w:p>
    <w:p w14:paraId="2DF3B0CE" w14:textId="77777777" w:rsidR="00B941FE" w:rsidRDefault="00F06C97">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B941FE">
          <w:rPr>
            <w:webHidden/>
          </w:rPr>
          <w:t>43</w:t>
        </w:r>
        <w:r w:rsidR="00B941FE">
          <w:rPr>
            <w:webHidden/>
          </w:rPr>
          <w:fldChar w:fldCharType="end"/>
        </w:r>
      </w:hyperlink>
    </w:p>
    <w:p w14:paraId="78D294E4" w14:textId="77777777" w:rsidR="00B941FE" w:rsidRDefault="00F06C97">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B941FE">
          <w:rPr>
            <w:webHidden/>
          </w:rPr>
          <w:t>43</w:t>
        </w:r>
        <w:r w:rsidR="00B941FE">
          <w:rPr>
            <w:webHidden/>
          </w:rPr>
          <w:fldChar w:fldCharType="end"/>
        </w:r>
      </w:hyperlink>
    </w:p>
    <w:p w14:paraId="41A6E8A9" w14:textId="77777777" w:rsidR="00B941FE" w:rsidRDefault="00F06C97">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B941FE">
          <w:rPr>
            <w:webHidden/>
          </w:rPr>
          <w:t>44</w:t>
        </w:r>
        <w:r w:rsidR="00B941FE">
          <w:rPr>
            <w:webHidden/>
          </w:rPr>
          <w:fldChar w:fldCharType="end"/>
        </w:r>
      </w:hyperlink>
    </w:p>
    <w:p w14:paraId="3B3882B9" w14:textId="77777777" w:rsidR="00B941FE" w:rsidRDefault="00F06C97">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B941FE">
          <w:rPr>
            <w:webHidden/>
          </w:rPr>
          <w:t>44</w:t>
        </w:r>
        <w:r w:rsidR="00B941FE">
          <w:rPr>
            <w:webHidden/>
          </w:rPr>
          <w:fldChar w:fldCharType="end"/>
        </w:r>
      </w:hyperlink>
    </w:p>
    <w:p w14:paraId="01FBB932"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B941FE">
          <w:rPr>
            <w:webHidden/>
          </w:rPr>
          <w:t>45</w:t>
        </w:r>
        <w:r w:rsidR="00B941FE">
          <w:rPr>
            <w:webHidden/>
          </w:rPr>
          <w:fldChar w:fldCharType="end"/>
        </w:r>
      </w:hyperlink>
    </w:p>
    <w:p w14:paraId="30FC594E" w14:textId="77777777" w:rsidR="00B941FE" w:rsidRDefault="00F06C97">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B941FE">
          <w:rPr>
            <w:webHidden/>
          </w:rPr>
          <w:t>45</w:t>
        </w:r>
        <w:r w:rsidR="00B941FE">
          <w:rPr>
            <w:webHidden/>
          </w:rPr>
          <w:fldChar w:fldCharType="end"/>
        </w:r>
      </w:hyperlink>
    </w:p>
    <w:p w14:paraId="5BFACA45" w14:textId="77777777" w:rsidR="00B941FE" w:rsidRDefault="00F06C97">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B941FE">
          <w:rPr>
            <w:webHidden/>
          </w:rPr>
          <w:t>48</w:t>
        </w:r>
        <w:r w:rsidR="00B941FE">
          <w:rPr>
            <w:webHidden/>
          </w:rPr>
          <w:fldChar w:fldCharType="end"/>
        </w:r>
      </w:hyperlink>
    </w:p>
    <w:p w14:paraId="3F2EAE1B" w14:textId="77777777" w:rsidR="00B941FE" w:rsidRDefault="00F06C97">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B941FE">
          <w:rPr>
            <w:webHidden/>
          </w:rPr>
          <w:t>49</w:t>
        </w:r>
        <w:r w:rsidR="00B941FE">
          <w:rPr>
            <w:webHidden/>
          </w:rPr>
          <w:fldChar w:fldCharType="end"/>
        </w:r>
      </w:hyperlink>
    </w:p>
    <w:p w14:paraId="7CDA1101" w14:textId="77777777" w:rsidR="00B941FE" w:rsidRDefault="00F06C97">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B941FE">
          <w:rPr>
            <w:webHidden/>
          </w:rPr>
          <w:t>50</w:t>
        </w:r>
        <w:r w:rsidR="00B941FE">
          <w:rPr>
            <w:webHidden/>
          </w:rPr>
          <w:fldChar w:fldCharType="end"/>
        </w:r>
      </w:hyperlink>
    </w:p>
    <w:p w14:paraId="54CB5357"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B941FE">
          <w:rPr>
            <w:webHidden/>
          </w:rPr>
          <w:t>51</w:t>
        </w:r>
        <w:r w:rsidR="00B941FE">
          <w:rPr>
            <w:webHidden/>
          </w:rPr>
          <w:fldChar w:fldCharType="end"/>
        </w:r>
      </w:hyperlink>
    </w:p>
    <w:p w14:paraId="174913BD" w14:textId="77777777" w:rsidR="00B941FE" w:rsidRDefault="00F06C97">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B941F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10" w:name="_Ref413862243"/>
      <w:bookmarkStart w:id="11" w:name="_Toc415874653"/>
      <w:bookmarkStart w:id="12" w:name="_Toc105504008"/>
      <w:bookmarkStart w:id="13" w:name="_Ref314254823"/>
      <w:bookmarkStart w:id="14" w:name="_Toc415874643"/>
      <w:bookmarkStart w:id="15" w:name="_Toc309773176"/>
      <w:r w:rsidRPr="005B580C">
        <w:rPr>
          <w:rFonts w:ascii="Times New Roman" w:hAnsi="Times New Roman"/>
          <w:sz w:val="20"/>
          <w:szCs w:val="20"/>
        </w:rPr>
        <w:lastRenderedPageBreak/>
        <w:t>СОКРАЩЕНИЯ</w:t>
      </w:r>
      <w:bookmarkEnd w:id="10"/>
      <w:bookmarkEnd w:id="11"/>
      <w:bookmarkEnd w:id="12"/>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105504009"/>
      <w:r w:rsidRPr="005B580C">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1"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2" w:name="_Ref419478675"/>
      <w:bookmarkStart w:id="23" w:name="_Toc105504010"/>
      <w:r w:rsidRPr="005B580C">
        <w:rPr>
          <w:rFonts w:ascii="Times New Roman" w:hAnsi="Times New Roman"/>
          <w:sz w:val="20"/>
          <w:szCs w:val="20"/>
        </w:rPr>
        <w:lastRenderedPageBreak/>
        <w:t>ОБЩИЕ ПОЛОЖЕНИЯ</w:t>
      </w:r>
      <w:bookmarkEnd w:id="13"/>
      <w:bookmarkEnd w:id="14"/>
      <w:bookmarkEnd w:id="22"/>
      <w:bookmarkEnd w:id="23"/>
    </w:p>
    <w:p w14:paraId="4903F801" w14:textId="659CE60C" w:rsidR="003B42B9" w:rsidRPr="005B580C" w:rsidRDefault="003B42B9" w:rsidP="00CE15CF">
      <w:pPr>
        <w:pStyle w:val="3"/>
        <w:rPr>
          <w:rFonts w:ascii="Times New Roman" w:hAnsi="Times New Roman"/>
          <w:sz w:val="20"/>
          <w:szCs w:val="20"/>
        </w:rPr>
      </w:pPr>
      <w:bookmarkStart w:id="24" w:name="_Toc415874644"/>
      <w:bookmarkStart w:id="25"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4"/>
      <w:bookmarkEnd w:id="25"/>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B941F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B941F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B941F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B941F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B941F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B941F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B941F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6" w:name="_Toc415874645"/>
      <w:bookmarkStart w:id="27"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6"/>
      <w:bookmarkEnd w:id="27"/>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8"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B941F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9" w:name="_Toc415874646"/>
      <w:bookmarkStart w:id="30" w:name="_Toc105504013"/>
      <w:bookmarkStart w:id="31" w:name="_Toc115774239"/>
      <w:bookmarkStart w:id="32" w:name="_Toc170292235"/>
      <w:bookmarkStart w:id="33" w:name="_Toc210452273"/>
      <w:bookmarkStart w:id="34" w:name="_Toc372924971"/>
      <w:bookmarkStart w:id="35" w:name="_Ref414040223"/>
      <w:r w:rsidRPr="005B580C">
        <w:rPr>
          <w:rFonts w:ascii="Times New Roman" w:hAnsi="Times New Roman"/>
          <w:sz w:val="20"/>
          <w:szCs w:val="20"/>
        </w:rPr>
        <w:t>Особые положения в связи с проведением закупки в открытой форме</w:t>
      </w:r>
      <w:bookmarkEnd w:id="29"/>
      <w:bookmarkEnd w:id="30"/>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6" w:name="_Ref414985105"/>
      <w:bookmarkStart w:id="37" w:name="_Toc415874648"/>
      <w:bookmarkStart w:id="38" w:name="_Toc105504014"/>
      <w:r w:rsidRPr="005B580C">
        <w:rPr>
          <w:rFonts w:ascii="Times New Roman" w:hAnsi="Times New Roman"/>
          <w:sz w:val="20"/>
          <w:szCs w:val="20"/>
        </w:rPr>
        <w:t xml:space="preserve">Особые положения в связи с проведением </w:t>
      </w:r>
      <w:bookmarkEnd w:id="31"/>
      <w:bookmarkEnd w:id="32"/>
      <w:bookmarkEnd w:id="33"/>
      <w:bookmarkEnd w:id="34"/>
      <w:r w:rsidRPr="005B580C">
        <w:rPr>
          <w:rFonts w:ascii="Times New Roman" w:hAnsi="Times New Roman"/>
          <w:sz w:val="20"/>
          <w:szCs w:val="20"/>
        </w:rPr>
        <w:t>закупки в электронной форме</w:t>
      </w:r>
      <w:bookmarkEnd w:id="35"/>
      <w:bookmarkEnd w:id="36"/>
      <w:bookmarkEnd w:id="37"/>
      <w:bookmarkEnd w:id="38"/>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9" w:name="_Ref414030875"/>
      <w:bookmarkStart w:id="40" w:name="_Ref414030950"/>
      <w:bookmarkStart w:id="41" w:name="_Ref414648351"/>
      <w:bookmarkStart w:id="42" w:name="_Ref415158235"/>
      <w:bookmarkStart w:id="43" w:name="_Toc415874652"/>
      <w:bookmarkStart w:id="44" w:name="_Toc105504015"/>
      <w:r w:rsidRPr="005B580C">
        <w:rPr>
          <w:rFonts w:ascii="Times New Roman" w:hAnsi="Times New Roman"/>
          <w:sz w:val="20"/>
          <w:szCs w:val="20"/>
        </w:rPr>
        <w:t>Обжалование</w:t>
      </w:r>
      <w:bookmarkEnd w:id="39"/>
      <w:bookmarkEnd w:id="40"/>
      <w:bookmarkEnd w:id="41"/>
      <w:bookmarkEnd w:id="42"/>
      <w:bookmarkEnd w:id="43"/>
      <w:bookmarkEnd w:id="44"/>
    </w:p>
    <w:p w14:paraId="5CAF4BC0" w14:textId="3F7CAF40" w:rsidR="00082CE2" w:rsidRPr="005B580C" w:rsidRDefault="00B02DD0" w:rsidP="00082CE2">
      <w:pPr>
        <w:pStyle w:val="4"/>
        <w:rPr>
          <w:rFonts w:ascii="Times New Roman" w:hAnsi="Times New Roman"/>
          <w:sz w:val="20"/>
          <w:szCs w:val="20"/>
          <w:lang w:val="ru"/>
        </w:rPr>
      </w:pPr>
      <w:bookmarkStart w:id="45" w:name="_Ref51855752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15"/>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5"/>
    </w:p>
    <w:p w14:paraId="4BF9E99A" w14:textId="653A3F37" w:rsidR="00082CE2" w:rsidRPr="005B580C" w:rsidRDefault="00082CE2" w:rsidP="00082CE2">
      <w:pPr>
        <w:pStyle w:val="4"/>
        <w:rPr>
          <w:rFonts w:ascii="Times New Roman" w:hAnsi="Times New Roman"/>
          <w:sz w:val="20"/>
          <w:szCs w:val="20"/>
          <w:lang w:val="ru"/>
        </w:rPr>
      </w:pPr>
      <w:bookmarkStart w:id="58" w:name="_Ref419294937"/>
      <w:bookmarkStart w:id="59"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8"/>
      <w:bookmarkEnd w:id="59"/>
    </w:p>
    <w:p w14:paraId="1A9F4A93" w14:textId="2E22570D" w:rsidR="001611B9" w:rsidRPr="005B580C" w:rsidRDefault="001611B9" w:rsidP="001611B9">
      <w:pPr>
        <w:pStyle w:val="4"/>
        <w:rPr>
          <w:rFonts w:ascii="Times New Roman" w:hAnsi="Times New Roman"/>
          <w:sz w:val="20"/>
          <w:szCs w:val="20"/>
          <w:lang w:val="ru"/>
        </w:rPr>
      </w:pPr>
      <w:bookmarkStart w:id="60" w:name="_Ref518217833"/>
      <w:bookmarkStart w:id="61"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60"/>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2" w:name="_Ref419294747"/>
      <w:bookmarkStart w:id="63" w:name="_Ref413944471"/>
      <w:bookmarkEnd w:id="46"/>
      <w:bookmarkEnd w:id="61"/>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2"/>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3"/>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4"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4"/>
    </w:p>
    <w:p w14:paraId="2CFF84C5" w14:textId="77777777" w:rsidR="00EB6F67" w:rsidRPr="005B580C" w:rsidRDefault="00EB6F67" w:rsidP="00EB6F67">
      <w:pPr>
        <w:pStyle w:val="4"/>
        <w:rPr>
          <w:rFonts w:ascii="Times New Roman" w:hAnsi="Times New Roman"/>
          <w:sz w:val="20"/>
          <w:szCs w:val="20"/>
        </w:rPr>
      </w:pPr>
      <w:bookmarkStart w:id="65"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14:paraId="5AF55F79" w14:textId="77777777" w:rsidR="001611B9" w:rsidRPr="005B580C" w:rsidRDefault="001611B9" w:rsidP="001611B9">
      <w:pPr>
        <w:pStyle w:val="4"/>
        <w:rPr>
          <w:rFonts w:ascii="Times New Roman" w:hAnsi="Times New Roman"/>
          <w:sz w:val="20"/>
          <w:szCs w:val="20"/>
        </w:rPr>
      </w:pPr>
      <w:bookmarkStart w:id="66"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7"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7"/>
    </w:p>
    <w:bookmarkEnd w:id="66"/>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B941F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8" w:name="_Ref432065348"/>
      <w:r w:rsidRPr="005B580C">
        <w:rPr>
          <w:rFonts w:ascii="Times New Roman" w:hAnsi="Times New Roman"/>
          <w:sz w:val="20"/>
          <w:szCs w:val="20"/>
          <w:lang w:val="ru"/>
        </w:rPr>
        <w:t>Заявителю может быть отказано в регистрации жалобы, если:</w:t>
      </w:r>
      <w:bookmarkEnd w:id="68"/>
    </w:p>
    <w:p w14:paraId="17D6D90B" w14:textId="25B01547" w:rsidR="001611B9" w:rsidRPr="005B580C" w:rsidRDefault="001611B9" w:rsidP="001611B9">
      <w:pPr>
        <w:pStyle w:val="5"/>
        <w:rPr>
          <w:rFonts w:ascii="Times New Roman" w:hAnsi="Times New Roman"/>
          <w:sz w:val="20"/>
          <w:szCs w:val="20"/>
        </w:rPr>
      </w:pPr>
      <w:bookmarkStart w:id="69"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70" w:name="_Ref407653679"/>
      <w:bookmarkStart w:id="71" w:name="_Ref420586719"/>
      <w:bookmarkStart w:id="72" w:name="_Ref313829868"/>
      <w:bookmarkStart w:id="73" w:name="_Ref301961102"/>
      <w:bookmarkEnd w:id="47"/>
      <w:bookmarkEnd w:id="69"/>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70"/>
    <w:bookmarkEnd w:id="71"/>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4" w:name="_Ref420661368"/>
      <w:r w:rsidRPr="005B580C">
        <w:rPr>
          <w:rFonts w:ascii="Times New Roman" w:hAnsi="Times New Roman"/>
          <w:sz w:val="20"/>
          <w:szCs w:val="20"/>
        </w:rPr>
        <w:t xml:space="preserve">Срок рассмотрения жалобы может быть продлен по решению </w:t>
      </w:r>
      <w:bookmarkStart w:id="75"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4"/>
      <w:bookmarkEnd w:id="75"/>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2"/>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6" w:name="_Ref440552819"/>
      <w:bookmarkStart w:id="77" w:name="_Toc105504016"/>
      <w:bookmarkEnd w:id="48"/>
      <w:bookmarkEnd w:id="73"/>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9"/>
      <w:bookmarkEnd w:id="50"/>
      <w:bookmarkEnd w:id="51"/>
      <w:bookmarkEnd w:id="52"/>
      <w:bookmarkEnd w:id="53"/>
      <w:bookmarkEnd w:id="54"/>
      <w:bookmarkEnd w:id="55"/>
      <w:bookmarkEnd w:id="76"/>
      <w:bookmarkEnd w:id="77"/>
    </w:p>
    <w:p w14:paraId="064CD31E" w14:textId="03D26759" w:rsidR="00200770" w:rsidRPr="005B580C" w:rsidRDefault="00200770" w:rsidP="004E0D77">
      <w:pPr>
        <w:pStyle w:val="3"/>
        <w:rPr>
          <w:rFonts w:ascii="Times New Roman" w:eastAsiaTheme="majorEastAsia" w:hAnsi="Times New Roman"/>
          <w:sz w:val="20"/>
          <w:szCs w:val="20"/>
        </w:rPr>
      </w:pPr>
      <w:bookmarkStart w:id="78" w:name="_Ref440305687"/>
      <w:bookmarkStart w:id="79" w:name="_Toc518119235"/>
      <w:bookmarkStart w:id="80" w:name="_Toc55193148"/>
      <w:bookmarkStart w:id="81" w:name="_Toc55285342"/>
      <w:bookmarkStart w:id="82" w:name="_Toc55305379"/>
      <w:bookmarkStart w:id="83" w:name="_Toc57314641"/>
      <w:bookmarkStart w:id="84" w:name="_Toc69728964"/>
      <w:bookmarkStart w:id="85" w:name="_Toc311803555"/>
      <w:bookmarkStart w:id="86" w:name="_Toc415874656"/>
      <w:bookmarkStart w:id="87" w:name="_Toc105504017"/>
      <w:bookmarkStart w:id="88" w:name="_Ref312891719"/>
      <w:bookmarkStart w:id="89" w:name="_Toc312367048"/>
      <w:r w:rsidRPr="005B580C">
        <w:rPr>
          <w:rFonts w:ascii="Times New Roman" w:eastAsiaTheme="majorEastAsia" w:hAnsi="Times New Roman"/>
          <w:sz w:val="20"/>
          <w:szCs w:val="20"/>
        </w:rPr>
        <w:t xml:space="preserve">Общий порядок проведения </w:t>
      </w:r>
      <w:bookmarkEnd w:id="78"/>
      <w:bookmarkEnd w:id="79"/>
      <w:bookmarkEnd w:id="80"/>
      <w:bookmarkEnd w:id="81"/>
      <w:bookmarkEnd w:id="82"/>
      <w:bookmarkEnd w:id="83"/>
      <w:bookmarkEnd w:id="84"/>
      <w:bookmarkEnd w:id="85"/>
      <w:r w:rsidR="00BE5EBD" w:rsidRPr="005B580C">
        <w:rPr>
          <w:rFonts w:ascii="Times New Roman" w:eastAsiaTheme="majorEastAsia" w:hAnsi="Times New Roman"/>
          <w:sz w:val="20"/>
          <w:szCs w:val="20"/>
        </w:rPr>
        <w:t>закупки</w:t>
      </w:r>
      <w:bookmarkEnd w:id="86"/>
      <w:bookmarkEnd w:id="87"/>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B941F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941F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B941F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941F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B941F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941F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B941F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B941F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90" w:name="_Toc409528489"/>
      <w:bookmarkStart w:id="91" w:name="_Toc409630192"/>
      <w:bookmarkStart w:id="92" w:name="_Toc409474780"/>
      <w:bookmarkStart w:id="93" w:name="_Ref409690716"/>
      <w:bookmarkStart w:id="94" w:name="_Toc409703638"/>
      <w:bookmarkStart w:id="95" w:name="_Toc409711802"/>
      <w:bookmarkStart w:id="96" w:name="_Toc409715522"/>
      <w:bookmarkStart w:id="97" w:name="_Toc409721539"/>
      <w:bookmarkStart w:id="98" w:name="_Toc409720670"/>
      <w:bookmarkStart w:id="99" w:name="_Toc409721757"/>
      <w:bookmarkStart w:id="100" w:name="_Toc409807475"/>
      <w:bookmarkStart w:id="101" w:name="_Toc409812194"/>
      <w:bookmarkStart w:id="102" w:name="_Toc283764423"/>
      <w:bookmarkStart w:id="103" w:name="_Toc409908757"/>
      <w:bookmarkStart w:id="104" w:name="_Toc410902929"/>
      <w:bookmarkStart w:id="105" w:name="_Toc410907940"/>
      <w:bookmarkStart w:id="106" w:name="_Toc410908129"/>
      <w:bookmarkStart w:id="107" w:name="_Toc410910922"/>
      <w:bookmarkStart w:id="108" w:name="_Toc410911195"/>
      <w:bookmarkStart w:id="109" w:name="_Toc410920293"/>
      <w:bookmarkStart w:id="110" w:name="_Toc411279933"/>
      <w:bookmarkStart w:id="111" w:name="_Toc411626659"/>
      <w:bookmarkStart w:id="112" w:name="_Toc411632202"/>
      <w:bookmarkStart w:id="113" w:name="_Toc411882111"/>
      <w:bookmarkStart w:id="114" w:name="_Toc411941121"/>
      <w:bookmarkStart w:id="115" w:name="_Toc285801569"/>
      <w:bookmarkStart w:id="116" w:name="_Toc411949596"/>
      <w:bookmarkStart w:id="117" w:name="_Toc412111236"/>
      <w:bookmarkStart w:id="118" w:name="_Toc285977840"/>
      <w:bookmarkStart w:id="119" w:name="_Toc412128003"/>
      <w:bookmarkStart w:id="120" w:name="_Toc285999969"/>
      <w:bookmarkStart w:id="121" w:name="_Toc412218452"/>
      <w:bookmarkStart w:id="122" w:name="_Toc412543738"/>
      <w:bookmarkStart w:id="123" w:name="_Toc412551483"/>
      <w:bookmarkStart w:id="124"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B941F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5" w:name="_Toc409474782"/>
      <w:bookmarkStart w:id="126" w:name="_Toc409528491"/>
      <w:bookmarkStart w:id="127" w:name="_Toc409630194"/>
      <w:bookmarkStart w:id="128" w:name="_Toc409703639"/>
      <w:bookmarkStart w:id="129" w:name="_Toc409711803"/>
      <w:bookmarkStart w:id="130" w:name="_Toc409715523"/>
      <w:bookmarkStart w:id="131" w:name="_Toc409721540"/>
      <w:bookmarkStart w:id="132" w:name="_Toc409720671"/>
      <w:bookmarkStart w:id="133" w:name="_Toc409721758"/>
      <w:bookmarkStart w:id="134" w:name="_Toc409807476"/>
      <w:bookmarkStart w:id="135" w:name="_Toc409812195"/>
      <w:bookmarkStart w:id="136" w:name="_Toc283764424"/>
      <w:bookmarkStart w:id="137" w:name="_Toc409908758"/>
      <w:bookmarkStart w:id="138" w:name="_Ref410843009"/>
      <w:bookmarkStart w:id="139" w:name="_Toc410902930"/>
      <w:bookmarkStart w:id="140" w:name="_Toc410907941"/>
      <w:bookmarkStart w:id="141" w:name="_Toc410908130"/>
      <w:bookmarkStart w:id="142" w:name="_Toc410910923"/>
      <w:bookmarkStart w:id="143" w:name="_Toc410911196"/>
      <w:bookmarkStart w:id="144" w:name="_Toc410920294"/>
      <w:bookmarkStart w:id="145" w:name="_Toc411279934"/>
      <w:bookmarkStart w:id="146" w:name="_Toc411626660"/>
      <w:bookmarkStart w:id="147" w:name="_Toc411632203"/>
      <w:bookmarkStart w:id="148" w:name="_Toc411882112"/>
      <w:bookmarkStart w:id="149" w:name="_Toc411941122"/>
      <w:bookmarkStart w:id="150" w:name="_Toc285801570"/>
      <w:bookmarkStart w:id="151" w:name="_Toc411949597"/>
      <w:bookmarkStart w:id="152" w:name="_Toc412111237"/>
      <w:bookmarkStart w:id="153" w:name="_Toc285977841"/>
      <w:bookmarkStart w:id="154" w:name="_Toc412128004"/>
      <w:bookmarkStart w:id="155" w:name="_Toc285999970"/>
      <w:bookmarkStart w:id="156" w:name="_Toc412218453"/>
      <w:bookmarkStart w:id="157" w:name="_Toc412543739"/>
      <w:bookmarkStart w:id="158" w:name="_Toc412551484"/>
      <w:bookmarkStart w:id="159"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B941F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B941F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B941F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B941F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B941F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60" w:name="_Ref312927577"/>
      <w:bookmarkStart w:id="161" w:name="_Ref415753081"/>
      <w:bookmarkStart w:id="162" w:name="_Toc415874657"/>
      <w:bookmarkStart w:id="163"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8"/>
      <w:bookmarkEnd w:id="160"/>
      <w:r w:rsidR="00946913" w:rsidRPr="005B580C">
        <w:rPr>
          <w:rFonts w:ascii="Times New Roman" w:eastAsiaTheme="majorEastAsia" w:hAnsi="Times New Roman"/>
          <w:sz w:val="20"/>
          <w:szCs w:val="20"/>
        </w:rPr>
        <w:t>о закупке</w:t>
      </w:r>
      <w:bookmarkEnd w:id="161"/>
      <w:bookmarkEnd w:id="162"/>
      <w:bookmarkEnd w:id="163"/>
    </w:p>
    <w:p w14:paraId="1D487156" w14:textId="7724A6DE" w:rsidR="00200770" w:rsidRPr="005B580C" w:rsidRDefault="00A675C6" w:rsidP="004E0D77">
      <w:pPr>
        <w:pStyle w:val="4"/>
        <w:rPr>
          <w:rFonts w:ascii="Times New Roman" w:hAnsi="Times New Roman"/>
          <w:sz w:val="20"/>
          <w:szCs w:val="20"/>
          <w:lang w:val="ru"/>
        </w:rPr>
      </w:pPr>
      <w:bookmarkStart w:id="164" w:name="_Ref413755480"/>
      <w:bookmarkStart w:id="165"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4"/>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B941F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B941F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6" w:name="_Toc409528485"/>
      <w:bookmarkStart w:id="167" w:name="_Toc409630188"/>
      <w:bookmarkStart w:id="168" w:name="_Toc409474776"/>
      <w:bookmarkStart w:id="169" w:name="_Toc409703634"/>
      <w:bookmarkStart w:id="170" w:name="_Toc409711798"/>
      <w:bookmarkStart w:id="171" w:name="_Toc409715518"/>
      <w:bookmarkStart w:id="172" w:name="_Toc409721535"/>
      <w:bookmarkStart w:id="173" w:name="_Toc409720666"/>
      <w:bookmarkStart w:id="174" w:name="_Toc409721753"/>
      <w:bookmarkStart w:id="175" w:name="_Toc409807471"/>
      <w:bookmarkStart w:id="176" w:name="_Toc409812190"/>
      <w:bookmarkStart w:id="177" w:name="_Toc283764419"/>
      <w:bookmarkStart w:id="178" w:name="_Toc409908753"/>
      <w:bookmarkStart w:id="179" w:name="_Toc410902925"/>
      <w:bookmarkStart w:id="180" w:name="_Toc410907936"/>
      <w:bookmarkStart w:id="181" w:name="_Toc410908125"/>
      <w:bookmarkStart w:id="182" w:name="_Toc410910918"/>
      <w:bookmarkStart w:id="183" w:name="_Toc410911191"/>
      <w:bookmarkStart w:id="184" w:name="_Toc410920289"/>
      <w:bookmarkStart w:id="185" w:name="_Toc411279929"/>
      <w:bookmarkStart w:id="186" w:name="_Toc411626655"/>
      <w:bookmarkStart w:id="187" w:name="_Toc411632198"/>
      <w:bookmarkStart w:id="188" w:name="_Toc411882107"/>
      <w:bookmarkStart w:id="189" w:name="_Toc411941117"/>
      <w:bookmarkStart w:id="190" w:name="_Toc285801565"/>
      <w:bookmarkStart w:id="191" w:name="_Toc411949592"/>
      <w:bookmarkStart w:id="192" w:name="_Toc412111232"/>
      <w:bookmarkStart w:id="193" w:name="_Toc285977836"/>
      <w:bookmarkStart w:id="194" w:name="_Toc412127999"/>
      <w:bookmarkStart w:id="195" w:name="_Toc285999965"/>
      <w:bookmarkStart w:id="196" w:name="_Toc412218448"/>
      <w:bookmarkStart w:id="197" w:name="_Toc412543734"/>
      <w:bookmarkStart w:id="198" w:name="_Toc412551479"/>
      <w:bookmarkStart w:id="199" w:name="_Toc412754895"/>
      <w:bookmarkStart w:id="200" w:name="_Ref414292258"/>
      <w:bookmarkStart w:id="201" w:name="_Ref415073891"/>
      <w:bookmarkStart w:id="202" w:name="_Toc415874658"/>
      <w:bookmarkStart w:id="203"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678EF323" w14:textId="6C99F967" w:rsidR="00905E1A" w:rsidRPr="005B580C" w:rsidRDefault="00905E1A" w:rsidP="00277D88">
      <w:pPr>
        <w:pStyle w:val="4"/>
        <w:rPr>
          <w:rFonts w:ascii="Times New Roman" w:hAnsi="Times New Roman"/>
          <w:sz w:val="20"/>
          <w:szCs w:val="20"/>
        </w:rPr>
      </w:pPr>
      <w:bookmarkStart w:id="204" w:name="_Ref455177037"/>
      <w:bookmarkStart w:id="205"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4"/>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5"/>
    </w:p>
    <w:p w14:paraId="5F810DF5" w14:textId="4F998B1F" w:rsidR="00277D88" w:rsidRPr="005B580C" w:rsidRDefault="00390F2B" w:rsidP="00277D88">
      <w:pPr>
        <w:pStyle w:val="4"/>
        <w:rPr>
          <w:rFonts w:ascii="Times New Roman" w:hAnsi="Times New Roman"/>
          <w:sz w:val="20"/>
          <w:szCs w:val="20"/>
        </w:rPr>
      </w:pPr>
      <w:bookmarkStart w:id="206"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B941F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B941F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6"/>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7" w:name="_Toc409474777"/>
      <w:bookmarkStart w:id="208" w:name="_Toc409528486"/>
      <w:bookmarkStart w:id="209" w:name="_Toc409630189"/>
      <w:bookmarkStart w:id="210" w:name="_Toc409703635"/>
      <w:bookmarkStart w:id="211" w:name="_Toc409711799"/>
      <w:bookmarkStart w:id="212" w:name="_Toc409715519"/>
      <w:bookmarkStart w:id="213" w:name="_Toc409721536"/>
      <w:bookmarkStart w:id="214" w:name="_Toc409720667"/>
      <w:bookmarkStart w:id="215" w:name="_Toc409721754"/>
      <w:bookmarkStart w:id="216" w:name="_Toc409807472"/>
      <w:bookmarkStart w:id="217" w:name="_Toc409812191"/>
      <w:bookmarkStart w:id="218" w:name="_Toc283764420"/>
      <w:bookmarkStart w:id="219" w:name="_Toc409908754"/>
      <w:bookmarkStart w:id="220" w:name="_Toc410902926"/>
      <w:bookmarkStart w:id="221" w:name="_Toc410907937"/>
      <w:bookmarkStart w:id="222" w:name="_Toc410908126"/>
      <w:bookmarkStart w:id="223" w:name="_Toc410910919"/>
      <w:bookmarkStart w:id="224" w:name="_Toc410911192"/>
      <w:bookmarkStart w:id="225" w:name="_Toc410920290"/>
      <w:bookmarkStart w:id="226" w:name="_Toc411279930"/>
      <w:bookmarkStart w:id="227" w:name="_Toc411626656"/>
      <w:bookmarkStart w:id="228" w:name="_Toc411632199"/>
      <w:bookmarkStart w:id="229" w:name="_Toc411882108"/>
      <w:bookmarkStart w:id="230" w:name="_Toc411941118"/>
      <w:bookmarkStart w:id="231" w:name="_Toc285801566"/>
      <w:bookmarkStart w:id="232" w:name="_Toc411949593"/>
      <w:bookmarkStart w:id="233" w:name="_Toc412111233"/>
      <w:bookmarkStart w:id="234" w:name="_Toc285977837"/>
      <w:bookmarkStart w:id="235" w:name="_Toc412128000"/>
      <w:bookmarkStart w:id="236" w:name="_Toc285999966"/>
      <w:bookmarkStart w:id="237" w:name="_Toc412218449"/>
      <w:bookmarkStart w:id="238" w:name="_Toc412543735"/>
      <w:bookmarkStart w:id="239" w:name="_Toc412551480"/>
      <w:bookmarkStart w:id="240" w:name="_Toc412754896"/>
      <w:bookmarkStart w:id="241" w:name="_Ref414039231"/>
      <w:bookmarkStart w:id="242" w:name="_Toc415874659"/>
      <w:bookmarkStart w:id="243"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406B369" w14:textId="40252926" w:rsidR="00722376" w:rsidRPr="005B580C" w:rsidRDefault="00277D88" w:rsidP="00277D88">
      <w:pPr>
        <w:pStyle w:val="4"/>
        <w:rPr>
          <w:rFonts w:ascii="Times New Roman" w:hAnsi="Times New Roman"/>
          <w:sz w:val="20"/>
          <w:szCs w:val="20"/>
        </w:rPr>
      </w:pPr>
      <w:bookmarkStart w:id="244"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4"/>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5" w:name="_Toc418282159"/>
      <w:bookmarkStart w:id="246" w:name="_Ref56229154"/>
      <w:bookmarkStart w:id="247" w:name="_Toc57314645"/>
      <w:bookmarkStart w:id="248" w:name="_Toc311975315"/>
      <w:bookmarkStart w:id="249" w:name="_Toc415874660"/>
      <w:bookmarkStart w:id="250" w:name="_Toc105504021"/>
      <w:bookmarkStart w:id="251" w:name="_Ref313172693"/>
      <w:bookmarkStart w:id="252" w:name="_Ref313227280"/>
      <w:bookmarkEnd w:id="165"/>
      <w:bookmarkEnd w:id="245"/>
      <w:r w:rsidRPr="005B580C">
        <w:rPr>
          <w:rFonts w:ascii="Times New Roman" w:eastAsiaTheme="majorEastAsia" w:hAnsi="Times New Roman"/>
          <w:sz w:val="20"/>
          <w:szCs w:val="20"/>
        </w:rPr>
        <w:t>Общие требования к заявке</w:t>
      </w:r>
      <w:bookmarkEnd w:id="246"/>
      <w:bookmarkEnd w:id="247"/>
      <w:bookmarkEnd w:id="248"/>
      <w:bookmarkEnd w:id="249"/>
      <w:bookmarkEnd w:id="250"/>
      <w:r w:rsidRPr="005B580C">
        <w:rPr>
          <w:rFonts w:ascii="Times New Roman" w:eastAsiaTheme="majorEastAsia" w:hAnsi="Times New Roman"/>
          <w:sz w:val="20"/>
          <w:szCs w:val="20"/>
        </w:rPr>
        <w:t xml:space="preserve"> </w:t>
      </w:r>
      <w:bookmarkEnd w:id="251"/>
      <w:bookmarkEnd w:id="252"/>
    </w:p>
    <w:p w14:paraId="3163B25E" w14:textId="13888930" w:rsidR="00770FC9" w:rsidRPr="005B580C" w:rsidRDefault="00770FC9" w:rsidP="001D307D">
      <w:pPr>
        <w:pStyle w:val="4"/>
        <w:rPr>
          <w:rFonts w:ascii="Times New Roman" w:hAnsi="Times New Roman"/>
          <w:sz w:val="20"/>
          <w:szCs w:val="20"/>
        </w:rPr>
      </w:pPr>
      <w:bookmarkStart w:id="253" w:name="_Ref30263468"/>
      <w:bookmarkStart w:id="254"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3"/>
    </w:p>
    <w:p w14:paraId="5A848967" w14:textId="69B9EB44" w:rsidR="001D307D" w:rsidRPr="005B580C" w:rsidRDefault="001D307D" w:rsidP="001D307D">
      <w:pPr>
        <w:pStyle w:val="4"/>
        <w:rPr>
          <w:rFonts w:ascii="Times New Roman" w:hAnsi="Times New Roman"/>
          <w:sz w:val="20"/>
          <w:szCs w:val="20"/>
        </w:rPr>
      </w:pPr>
      <w:bookmarkStart w:id="255"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4"/>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5"/>
    </w:p>
    <w:p w14:paraId="65D85228" w14:textId="14E66895" w:rsidR="00AE37DE" w:rsidRPr="005B580C" w:rsidRDefault="00AE37DE" w:rsidP="00AE37DE">
      <w:pPr>
        <w:pStyle w:val="4"/>
        <w:rPr>
          <w:rFonts w:ascii="Times New Roman" w:hAnsi="Times New Roman"/>
          <w:sz w:val="20"/>
          <w:szCs w:val="20"/>
        </w:rPr>
      </w:pPr>
      <w:bookmarkStart w:id="256"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6"/>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7" w:name="_Ref415862122"/>
      <w:bookmarkStart w:id="258"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7"/>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9"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B941F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9"/>
    </w:p>
    <w:p w14:paraId="490B06C9" w14:textId="31360320" w:rsidR="002F6BD0" w:rsidRPr="005B580C" w:rsidRDefault="00FE47AD" w:rsidP="00796E63">
      <w:pPr>
        <w:pStyle w:val="4"/>
        <w:rPr>
          <w:rFonts w:ascii="Times New Roman" w:hAnsi="Times New Roman"/>
          <w:sz w:val="20"/>
          <w:szCs w:val="20"/>
        </w:rPr>
      </w:pPr>
      <w:bookmarkStart w:id="260" w:name="_Ref30263491"/>
      <w:bookmarkEnd w:id="258"/>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0"/>
    </w:p>
    <w:p w14:paraId="5F5CFE04" w14:textId="62C00F4E" w:rsidR="00B7059F" w:rsidRPr="005B580C" w:rsidRDefault="00B7059F" w:rsidP="00796E63">
      <w:pPr>
        <w:pStyle w:val="4"/>
        <w:rPr>
          <w:rFonts w:ascii="Times New Roman" w:hAnsi="Times New Roman"/>
          <w:sz w:val="20"/>
          <w:szCs w:val="20"/>
        </w:rPr>
      </w:pPr>
      <w:bookmarkStart w:id="261"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1"/>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941F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941F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941F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B941F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2" w:name="_Toc415874661"/>
      <w:bookmarkStart w:id="263" w:name="_Ref414297932"/>
      <w:bookmarkStart w:id="264" w:name="_Ref415072934"/>
      <w:bookmarkStart w:id="265" w:name="_Toc415874662"/>
      <w:bookmarkStart w:id="266" w:name="_Toc105504022"/>
      <w:bookmarkEnd w:id="262"/>
      <w:r w:rsidRPr="005B580C">
        <w:rPr>
          <w:rFonts w:ascii="Times New Roman" w:eastAsiaTheme="majorEastAsia" w:hAnsi="Times New Roman"/>
          <w:sz w:val="20"/>
          <w:szCs w:val="20"/>
        </w:rPr>
        <w:t>Требования к описанию продукции</w:t>
      </w:r>
      <w:bookmarkEnd w:id="263"/>
      <w:bookmarkEnd w:id="264"/>
      <w:bookmarkEnd w:id="265"/>
      <w:bookmarkEnd w:id="266"/>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B941F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B941F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B941F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B941F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B941F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7" w:name="_Toc415874663"/>
      <w:bookmarkStart w:id="268" w:name="_Toc415874664"/>
      <w:bookmarkStart w:id="269" w:name="_Toc415874665"/>
      <w:bookmarkStart w:id="270" w:name="_Toc415874668"/>
      <w:bookmarkStart w:id="271" w:name="_Ref416087557"/>
      <w:bookmarkStart w:id="272" w:name="_Toc105504023"/>
      <w:bookmarkStart w:id="273" w:name="_Ref414292290"/>
      <w:bookmarkEnd w:id="267"/>
      <w:bookmarkEnd w:id="268"/>
      <w:bookmarkEnd w:id="269"/>
      <w:r w:rsidRPr="005B580C">
        <w:rPr>
          <w:rFonts w:ascii="Times New Roman" w:eastAsiaTheme="majorEastAsia" w:hAnsi="Times New Roman"/>
          <w:sz w:val="20"/>
          <w:szCs w:val="20"/>
        </w:rPr>
        <w:t>Начальная (максимальная) цена договора (цена лота)</w:t>
      </w:r>
      <w:bookmarkEnd w:id="270"/>
      <w:bookmarkEnd w:id="271"/>
      <w:bookmarkEnd w:id="272"/>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B941F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4" w:name="_Toc415874669"/>
      <w:bookmarkStart w:id="275" w:name="_Ref416087512"/>
      <w:bookmarkStart w:id="276" w:name="_Ref419804915"/>
      <w:bookmarkStart w:id="277" w:name="_Toc105504024"/>
      <w:r w:rsidRPr="005B580C">
        <w:rPr>
          <w:rFonts w:ascii="Times New Roman" w:hAnsi="Times New Roman"/>
          <w:sz w:val="20"/>
          <w:szCs w:val="20"/>
          <w:lang w:val="ru"/>
        </w:rPr>
        <w:lastRenderedPageBreak/>
        <w:t>Обеспечение заявки</w:t>
      </w:r>
      <w:bookmarkEnd w:id="273"/>
      <w:bookmarkEnd w:id="274"/>
      <w:bookmarkEnd w:id="275"/>
      <w:bookmarkEnd w:id="276"/>
      <w:bookmarkEnd w:id="277"/>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B941F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8"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8"/>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9"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9"/>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B941F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80" w:name="_Ref414292319"/>
      <w:bookmarkStart w:id="281" w:name="_Toc415874670"/>
      <w:bookmarkStart w:id="282" w:name="_Toc105504025"/>
      <w:r w:rsidRPr="005B580C">
        <w:rPr>
          <w:rFonts w:ascii="Times New Roman" w:eastAsiaTheme="majorEastAsia" w:hAnsi="Times New Roman"/>
          <w:sz w:val="20"/>
          <w:szCs w:val="20"/>
        </w:rPr>
        <w:t>Подача заявок</w:t>
      </w:r>
      <w:bookmarkEnd w:id="280"/>
      <w:bookmarkEnd w:id="281"/>
      <w:bookmarkEnd w:id="282"/>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3"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B941F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B941F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4" w:name="_Ref414994625"/>
      <w:bookmarkStart w:id="285" w:name="_Toc415874671"/>
      <w:bookmarkStart w:id="286" w:name="_Toc105504026"/>
      <w:r w:rsidRPr="005B580C">
        <w:rPr>
          <w:rFonts w:ascii="Times New Roman" w:hAnsi="Times New Roman"/>
          <w:sz w:val="20"/>
          <w:szCs w:val="20"/>
        </w:rPr>
        <w:t>Изменение или отзыв заявки</w:t>
      </w:r>
      <w:bookmarkEnd w:id="284"/>
      <w:bookmarkEnd w:id="285"/>
      <w:bookmarkEnd w:id="286"/>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B941F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7" w:name="_Ref414020464"/>
      <w:bookmarkStart w:id="288" w:name="_Toc415874672"/>
      <w:bookmarkStart w:id="289" w:name="_Toc105504027"/>
      <w:bookmarkStart w:id="290" w:name="_Toc269472549"/>
      <w:bookmarkEnd w:id="283"/>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7"/>
      <w:bookmarkEnd w:id="288"/>
      <w:bookmarkEnd w:id="289"/>
    </w:p>
    <w:p w14:paraId="324C6FE0" w14:textId="68A9E4F8" w:rsidR="00234E4A" w:rsidRPr="005B580C" w:rsidRDefault="00FE47AD" w:rsidP="00E24DE1">
      <w:pPr>
        <w:pStyle w:val="4"/>
        <w:rPr>
          <w:rFonts w:ascii="Times New Roman" w:hAnsi="Times New Roman"/>
          <w:sz w:val="20"/>
          <w:szCs w:val="20"/>
          <w:lang w:val="ru"/>
        </w:rPr>
      </w:pPr>
      <w:bookmarkStart w:id="291"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B941F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2" w:name="_Toc30266422"/>
      <w:bookmarkStart w:id="293" w:name="_Toc30266423"/>
      <w:bookmarkStart w:id="294" w:name="_Toc30266424"/>
      <w:bookmarkStart w:id="295" w:name="_Toc30266425"/>
      <w:bookmarkStart w:id="296" w:name="_Toc30266426"/>
      <w:bookmarkStart w:id="297" w:name="_Toc30266427"/>
      <w:bookmarkStart w:id="298" w:name="_Toc30266428"/>
      <w:bookmarkStart w:id="299" w:name="_Toc30266429"/>
      <w:bookmarkStart w:id="300" w:name="_Toc30266430"/>
      <w:bookmarkStart w:id="301" w:name="_Toc30266431"/>
      <w:bookmarkStart w:id="302" w:name="_Toc30266432"/>
      <w:bookmarkStart w:id="303" w:name="_Toc30266433"/>
      <w:bookmarkStart w:id="304" w:name="_Toc30266434"/>
      <w:bookmarkStart w:id="305" w:name="_Toc30266435"/>
      <w:bookmarkStart w:id="306" w:name="_Toc30266436"/>
      <w:bookmarkStart w:id="307" w:name="_Toc312338870"/>
      <w:bookmarkStart w:id="308" w:name="_Ref415833947"/>
      <w:bookmarkStart w:id="309" w:name="_Toc415874673"/>
      <w:bookmarkStart w:id="310" w:name="_Ref314266065"/>
      <w:bookmarkStart w:id="311" w:name="_Toc105504028"/>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7"/>
      <w:r w:rsidR="00A207B6" w:rsidRPr="005B580C">
        <w:rPr>
          <w:rFonts w:ascii="Times New Roman" w:eastAsiaTheme="majorEastAsia" w:hAnsi="Times New Roman"/>
          <w:sz w:val="20"/>
          <w:szCs w:val="20"/>
        </w:rPr>
        <w:t>Допуск к участию в закупке</w:t>
      </w:r>
      <w:bookmarkEnd w:id="308"/>
      <w:bookmarkEnd w:id="309"/>
      <w:bookmarkEnd w:id="310"/>
      <w:bookmarkEnd w:id="311"/>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B941F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B941F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B941F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2"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2"/>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B941F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3" w:name="_Ref30264303"/>
      <w:bookmarkStart w:id="314"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3"/>
    </w:p>
    <w:p w14:paraId="463CA943" w14:textId="3487653E" w:rsidR="00F73AAB" w:rsidRPr="005B580C" w:rsidRDefault="00F73AAB" w:rsidP="00EA6165">
      <w:pPr>
        <w:pStyle w:val="5"/>
        <w:rPr>
          <w:rFonts w:ascii="Times New Roman" w:hAnsi="Times New Roman"/>
          <w:sz w:val="20"/>
          <w:szCs w:val="20"/>
        </w:rPr>
      </w:pPr>
      <w:bookmarkStart w:id="315"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B941F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5"/>
    </w:p>
    <w:p w14:paraId="20365B9D" w14:textId="4FEBB503" w:rsidR="00F73AAB" w:rsidRPr="005B580C" w:rsidRDefault="00F73AAB" w:rsidP="00EA6165">
      <w:pPr>
        <w:pStyle w:val="5"/>
        <w:rPr>
          <w:rFonts w:ascii="Times New Roman" w:hAnsi="Times New Roman"/>
          <w:sz w:val="20"/>
          <w:szCs w:val="20"/>
        </w:rPr>
      </w:pPr>
      <w:bookmarkStart w:id="316"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B941F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B941F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B941F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60655B91" w14:textId="3913941A" w:rsidR="00F73AAB" w:rsidRPr="005B580C" w:rsidRDefault="00F73AAB" w:rsidP="00EA6165">
      <w:pPr>
        <w:pStyle w:val="5"/>
        <w:rPr>
          <w:rFonts w:ascii="Times New Roman" w:hAnsi="Times New Roman"/>
          <w:sz w:val="20"/>
          <w:szCs w:val="20"/>
        </w:rPr>
      </w:pPr>
      <w:bookmarkStart w:id="317"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B941F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B941F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B941F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7"/>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B941F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B941F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B941F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8"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B941F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8"/>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B941F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9" w:name="_Ref29808438"/>
      <w:bookmarkStart w:id="320" w:name="_Ref24126656"/>
      <w:bookmarkStart w:id="321"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9"/>
    </w:p>
    <w:p w14:paraId="713CB227" w14:textId="557EC48B" w:rsidR="00DF2CE6" w:rsidRPr="005B580C" w:rsidRDefault="00DF2CE6" w:rsidP="00DF2CE6">
      <w:pPr>
        <w:pStyle w:val="5"/>
        <w:rPr>
          <w:rFonts w:ascii="Times New Roman" w:hAnsi="Times New Roman"/>
          <w:sz w:val="20"/>
          <w:szCs w:val="20"/>
        </w:rPr>
      </w:pPr>
      <w:bookmarkStart w:id="322"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941F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941F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941F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2"/>
    </w:p>
    <w:bookmarkEnd w:id="320"/>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3"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3"/>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4"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B941F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4"/>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1"/>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941F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941F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941F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B941F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941F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B941F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B941F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B941F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5"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5"/>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6" w:name="_Ref503641588"/>
      <w:bookmarkStart w:id="327"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6"/>
      <w:bookmarkEnd w:id="327"/>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8" w:name="_Ref313834143"/>
      <w:bookmarkStart w:id="329" w:name="_Toc415874674"/>
      <w:bookmarkStart w:id="330" w:name="_Toc105504029"/>
      <w:bookmarkEnd w:id="314"/>
      <w:r w:rsidRPr="005B580C">
        <w:rPr>
          <w:rFonts w:ascii="Times New Roman" w:eastAsiaTheme="majorEastAsia" w:hAnsi="Times New Roman"/>
          <w:sz w:val="20"/>
          <w:szCs w:val="20"/>
        </w:rPr>
        <w:t>Переторжка</w:t>
      </w:r>
      <w:bookmarkEnd w:id="328"/>
      <w:bookmarkEnd w:id="329"/>
      <w:bookmarkEnd w:id="330"/>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B941F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1"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1"/>
    </w:p>
    <w:p w14:paraId="3698EA25" w14:textId="77777777" w:rsidR="0073731E" w:rsidRPr="005B580C" w:rsidRDefault="0073731E" w:rsidP="0073731E">
      <w:pPr>
        <w:pStyle w:val="5"/>
        <w:rPr>
          <w:rFonts w:ascii="Times New Roman" w:hAnsi="Times New Roman"/>
          <w:sz w:val="20"/>
          <w:szCs w:val="20"/>
        </w:rPr>
      </w:pPr>
      <w:bookmarkStart w:id="332"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2"/>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3" w:name="_Ref415252233"/>
      <w:bookmarkStart w:id="334" w:name="_Toc415874675"/>
      <w:bookmarkStart w:id="335" w:name="_Ref414020540"/>
      <w:bookmarkStart w:id="336" w:name="_Ref313834186"/>
      <w:bookmarkStart w:id="337"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3"/>
      <w:bookmarkEnd w:id="334"/>
      <w:bookmarkEnd w:id="335"/>
      <w:bookmarkEnd w:id="336"/>
      <w:bookmarkEnd w:id="337"/>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B941F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B941F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8"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8"/>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9" w:name="_Toc415874676"/>
      <w:bookmarkStart w:id="340" w:name="_Toc415874677"/>
      <w:bookmarkStart w:id="341" w:name="_Toc105504031"/>
      <w:bookmarkEnd w:id="339"/>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40"/>
      <w:r w:rsidR="00FC4923" w:rsidRPr="005B580C">
        <w:rPr>
          <w:rFonts w:ascii="Times New Roman" w:eastAsiaTheme="majorEastAsia" w:hAnsi="Times New Roman"/>
          <w:sz w:val="20"/>
          <w:szCs w:val="20"/>
        </w:rPr>
        <w:t> / определения поставщика</w:t>
      </w:r>
      <w:bookmarkEnd w:id="341"/>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2" w:name="_Ref408753776"/>
      <w:bookmarkStart w:id="343" w:name="_Toc408775943"/>
      <w:bookmarkStart w:id="344" w:name="_Toc408779134"/>
      <w:bookmarkStart w:id="345" w:name="_Toc408780735"/>
      <w:bookmarkStart w:id="346" w:name="_Toc408840794"/>
      <w:bookmarkStart w:id="347" w:name="_Toc408842219"/>
      <w:bookmarkStart w:id="348" w:name="_Toc282982221"/>
      <w:bookmarkStart w:id="349" w:name="_Toc409088658"/>
      <w:bookmarkStart w:id="350" w:name="_Toc409088851"/>
      <w:bookmarkStart w:id="351" w:name="_Toc409089544"/>
      <w:bookmarkStart w:id="352" w:name="_Toc409089748"/>
      <w:bookmarkStart w:id="353" w:name="_Toc409090432"/>
      <w:bookmarkStart w:id="354" w:name="_Toc409113225"/>
      <w:bookmarkStart w:id="355" w:name="_Toc409174007"/>
      <w:bookmarkStart w:id="356" w:name="_Toc409174701"/>
      <w:bookmarkStart w:id="357" w:name="_Toc409189101"/>
      <w:bookmarkStart w:id="358" w:name="_Toc409198837"/>
      <w:bookmarkStart w:id="359" w:name="_Toc283058535"/>
      <w:bookmarkStart w:id="360" w:name="_Toc409204325"/>
      <w:bookmarkStart w:id="361" w:name="_Toc409474729"/>
      <w:bookmarkStart w:id="362" w:name="_Toc409528438"/>
      <w:bookmarkStart w:id="363" w:name="_Toc409630141"/>
      <w:bookmarkStart w:id="364" w:name="_Toc409703587"/>
      <w:bookmarkStart w:id="365" w:name="_Toc409711751"/>
      <w:bookmarkStart w:id="366" w:name="_Toc409715471"/>
      <w:bookmarkStart w:id="367" w:name="_Toc409721488"/>
      <w:bookmarkStart w:id="368" w:name="_Toc409720619"/>
      <w:bookmarkStart w:id="369" w:name="_Toc409721706"/>
      <w:bookmarkStart w:id="370" w:name="_Toc409807424"/>
      <w:bookmarkStart w:id="371" w:name="_Toc409812143"/>
      <w:bookmarkStart w:id="372" w:name="_Toc283764371"/>
      <w:bookmarkStart w:id="373" w:name="_Toc409908704"/>
      <w:bookmarkStart w:id="374" w:name="_Toc410902877"/>
      <w:bookmarkStart w:id="375" w:name="_Toc410907887"/>
      <w:bookmarkStart w:id="376" w:name="_Toc410908076"/>
      <w:bookmarkStart w:id="377" w:name="_Toc410910869"/>
      <w:bookmarkStart w:id="378" w:name="_Toc410911142"/>
      <w:bookmarkStart w:id="379" w:name="_Toc410920241"/>
      <w:bookmarkStart w:id="380" w:name="_Toc411279881"/>
      <w:bookmarkStart w:id="381" w:name="_Toc411626607"/>
      <w:bookmarkStart w:id="382" w:name="_Toc411632150"/>
      <w:bookmarkStart w:id="383" w:name="_Toc411882058"/>
      <w:bookmarkStart w:id="384" w:name="_Toc411941068"/>
      <w:bookmarkStart w:id="385" w:name="_Toc285801517"/>
      <w:bookmarkStart w:id="386" w:name="_Toc411949543"/>
      <w:bookmarkStart w:id="387" w:name="_Toc412111184"/>
      <w:bookmarkStart w:id="388" w:name="_Toc285977788"/>
      <w:bookmarkStart w:id="389" w:name="_Toc412127951"/>
      <w:bookmarkStart w:id="390" w:name="_Toc285999917"/>
      <w:bookmarkStart w:id="391" w:name="_Toc412218400"/>
      <w:bookmarkStart w:id="392" w:name="_Toc412543685"/>
      <w:bookmarkStart w:id="393" w:name="_Toc412551430"/>
      <w:bookmarkStart w:id="394" w:name="_Toc412754847"/>
      <w:bookmarkStart w:id="395" w:name="_Toc415874678"/>
      <w:bookmarkStart w:id="396" w:name="_Toc105504032"/>
      <w:proofErr w:type="spellStart"/>
      <w:r w:rsidRPr="005B580C">
        <w:rPr>
          <w:rFonts w:ascii="Times New Roman" w:eastAsiaTheme="majorEastAsia" w:hAnsi="Times New Roman"/>
          <w:sz w:val="20"/>
          <w:szCs w:val="20"/>
        </w:rPr>
        <w:t>Постквалификация</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7" w:name="_Ref62030621"/>
      <w:bookmarkStart w:id="398"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B941F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B941F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7"/>
    </w:p>
    <w:p w14:paraId="7ACF2CB2" w14:textId="77777777" w:rsidR="00160EAE" w:rsidRPr="005B580C" w:rsidRDefault="00160EAE" w:rsidP="00E23A38">
      <w:pPr>
        <w:pStyle w:val="4"/>
        <w:keepNext/>
        <w:rPr>
          <w:rFonts w:ascii="Times New Roman" w:hAnsi="Times New Roman"/>
          <w:sz w:val="20"/>
          <w:szCs w:val="20"/>
        </w:rPr>
      </w:pPr>
      <w:bookmarkStart w:id="399"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8"/>
      <w:bookmarkEnd w:id="399"/>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400"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00"/>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1"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2"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1"/>
      <w:r w:rsidR="00160EAE" w:rsidRPr="005B580C">
        <w:rPr>
          <w:rFonts w:ascii="Times New Roman" w:eastAsia="Arial Unicode MS" w:hAnsi="Times New Roman"/>
          <w:sz w:val="20"/>
          <w:szCs w:val="20"/>
        </w:rPr>
        <w:t>.</w:t>
      </w:r>
      <w:bookmarkEnd w:id="402"/>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B941F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3" w:name="_Toc409474766"/>
      <w:bookmarkStart w:id="404" w:name="_Toc409528475"/>
      <w:bookmarkStart w:id="405" w:name="_Toc409630178"/>
      <w:bookmarkStart w:id="406" w:name="_Toc409703624"/>
      <w:bookmarkStart w:id="407" w:name="_Toc409711788"/>
      <w:bookmarkStart w:id="408" w:name="_Toc409715508"/>
      <w:bookmarkStart w:id="409" w:name="_Toc409721525"/>
      <w:bookmarkStart w:id="410" w:name="_Toc409720656"/>
      <w:bookmarkStart w:id="411" w:name="_Toc409721743"/>
      <w:bookmarkStart w:id="412" w:name="_Toc409807461"/>
      <w:bookmarkStart w:id="413" w:name="_Toc409812180"/>
      <w:bookmarkStart w:id="414" w:name="_Toc283764409"/>
      <w:bookmarkStart w:id="415" w:name="_Toc409908743"/>
      <w:bookmarkStart w:id="416" w:name="_Toc410902915"/>
      <w:bookmarkStart w:id="417" w:name="_Toc410907926"/>
      <w:bookmarkStart w:id="418" w:name="_Toc410908115"/>
      <w:bookmarkStart w:id="419" w:name="_Toc410910908"/>
      <w:bookmarkStart w:id="420" w:name="_Toc410911181"/>
      <w:bookmarkStart w:id="421" w:name="_Toc410920279"/>
      <w:bookmarkStart w:id="422" w:name="_Toc411279919"/>
      <w:bookmarkStart w:id="423" w:name="_Toc411626645"/>
      <w:bookmarkStart w:id="424" w:name="_Toc411632188"/>
      <w:bookmarkStart w:id="425" w:name="_Toc411882096"/>
      <w:bookmarkStart w:id="426" w:name="_Toc411941106"/>
      <w:bookmarkStart w:id="427" w:name="_Toc285801555"/>
      <w:bookmarkStart w:id="428" w:name="_Toc411949581"/>
      <w:bookmarkStart w:id="429" w:name="_Toc412111222"/>
      <w:bookmarkStart w:id="430" w:name="_Toc285977826"/>
      <w:bookmarkStart w:id="431" w:name="_Toc412127989"/>
      <w:bookmarkStart w:id="432" w:name="_Toc285999955"/>
      <w:bookmarkStart w:id="433" w:name="_Toc412218438"/>
      <w:bookmarkStart w:id="434" w:name="_Toc412543724"/>
      <w:bookmarkStart w:id="435" w:name="_Toc412551469"/>
      <w:bookmarkStart w:id="436" w:name="_Toc412754885"/>
      <w:bookmarkStart w:id="437" w:name="_Ref414292367"/>
      <w:bookmarkStart w:id="438" w:name="_Toc415874679"/>
      <w:bookmarkStart w:id="439"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FB7A1CD" w14:textId="4406F9B3" w:rsidR="00160EAE" w:rsidRPr="005B580C" w:rsidRDefault="00160EAE" w:rsidP="00160EAE">
      <w:pPr>
        <w:pStyle w:val="4"/>
        <w:rPr>
          <w:rFonts w:ascii="Times New Roman" w:hAnsi="Times New Roman"/>
          <w:sz w:val="20"/>
          <w:szCs w:val="20"/>
        </w:rPr>
      </w:pPr>
      <w:bookmarkStart w:id="440"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40"/>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B941F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B941F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1" w:name="_Toc276141213"/>
      <w:bookmarkStart w:id="442" w:name="_Toc276577632"/>
      <w:bookmarkStart w:id="443" w:name="_Ref414043853"/>
      <w:bookmarkStart w:id="444" w:name="_Toc415874680"/>
      <w:bookmarkStart w:id="445" w:name="_Toc105504034"/>
      <w:bookmarkStart w:id="446" w:name="_Toc263441567"/>
      <w:bookmarkStart w:id="447" w:name="_Toc269476359"/>
      <w:bookmarkStart w:id="448" w:name="_Toc312338871"/>
      <w:bookmarkStart w:id="449" w:name="_Toc269835279"/>
      <w:bookmarkStart w:id="450" w:name="_Toc270595288"/>
      <w:bookmarkStart w:id="451" w:name="_Toc271294290"/>
      <w:bookmarkEnd w:id="441"/>
      <w:bookmarkEnd w:id="442"/>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3"/>
      <w:bookmarkEnd w:id="444"/>
      <w:bookmarkEnd w:id="445"/>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B941F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2"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2"/>
    </w:p>
    <w:p w14:paraId="737728D2" w14:textId="77777777" w:rsidR="00461152" w:rsidRPr="005B580C" w:rsidRDefault="00461152" w:rsidP="003F6A25">
      <w:pPr>
        <w:pStyle w:val="3"/>
        <w:rPr>
          <w:rFonts w:ascii="Times New Roman" w:hAnsi="Times New Roman"/>
          <w:sz w:val="20"/>
          <w:szCs w:val="20"/>
        </w:rPr>
      </w:pPr>
      <w:bookmarkStart w:id="453" w:name="_Toc312367110"/>
      <w:bookmarkStart w:id="454" w:name="_Ref313827061"/>
      <w:bookmarkStart w:id="455" w:name="_Ref414043818"/>
      <w:bookmarkStart w:id="456" w:name="_Ref414292419"/>
      <w:bookmarkStart w:id="457" w:name="_Toc415874681"/>
      <w:bookmarkStart w:id="458" w:name="_Ref30264960"/>
      <w:bookmarkStart w:id="459" w:name="_Toc105504035"/>
      <w:r w:rsidRPr="005B580C">
        <w:rPr>
          <w:rFonts w:ascii="Times New Roman" w:hAnsi="Times New Roman"/>
          <w:sz w:val="20"/>
          <w:szCs w:val="20"/>
        </w:rPr>
        <w:t>Преддоговорные переговоры</w:t>
      </w:r>
      <w:bookmarkEnd w:id="453"/>
      <w:bookmarkEnd w:id="454"/>
      <w:bookmarkEnd w:id="455"/>
      <w:bookmarkEnd w:id="456"/>
      <w:bookmarkEnd w:id="457"/>
      <w:bookmarkEnd w:id="458"/>
      <w:bookmarkEnd w:id="459"/>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60"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60"/>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B941F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B941F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1" w:name="_Toc415874682"/>
      <w:bookmarkStart w:id="462" w:name="_Ref313834245"/>
      <w:bookmarkStart w:id="463" w:name="_Ref414297813"/>
      <w:bookmarkStart w:id="464" w:name="_Toc105504036"/>
      <w:r w:rsidRPr="005B580C">
        <w:rPr>
          <w:rFonts w:ascii="Times New Roman" w:eastAsiaTheme="majorEastAsia" w:hAnsi="Times New Roman"/>
          <w:sz w:val="20"/>
          <w:szCs w:val="20"/>
        </w:rPr>
        <w:t>Заключение договора</w:t>
      </w:r>
      <w:bookmarkEnd w:id="446"/>
      <w:bookmarkEnd w:id="447"/>
      <w:bookmarkEnd w:id="448"/>
      <w:bookmarkEnd w:id="461"/>
      <w:bookmarkEnd w:id="462"/>
      <w:bookmarkEnd w:id="463"/>
      <w:bookmarkEnd w:id="464"/>
    </w:p>
    <w:p w14:paraId="42725EB0" w14:textId="1C86EDF7" w:rsidR="000C5C5B" w:rsidRPr="005B580C" w:rsidRDefault="000C5C5B" w:rsidP="003F6A25">
      <w:pPr>
        <w:pStyle w:val="4"/>
        <w:rPr>
          <w:rFonts w:ascii="Times New Roman" w:hAnsi="Times New Roman"/>
          <w:sz w:val="20"/>
          <w:szCs w:val="20"/>
        </w:rPr>
      </w:pPr>
      <w:bookmarkStart w:id="465"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B941F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5"/>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6"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6"/>
    </w:p>
    <w:p w14:paraId="0C9EBECB" w14:textId="77777777" w:rsidR="00B10226" w:rsidRPr="005B580C" w:rsidRDefault="00B10226" w:rsidP="00B10226">
      <w:pPr>
        <w:pStyle w:val="4"/>
        <w:rPr>
          <w:rFonts w:ascii="Times New Roman" w:hAnsi="Times New Roman"/>
          <w:sz w:val="20"/>
          <w:szCs w:val="20"/>
        </w:rPr>
      </w:pPr>
      <w:bookmarkStart w:id="467"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8" w:name="_Ref30095273"/>
      <w:bookmarkStart w:id="469"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8"/>
    </w:p>
    <w:p w14:paraId="2CAAC0F2" w14:textId="77777777" w:rsidR="00B941FE" w:rsidRDefault="00B10226" w:rsidP="00B941FE">
      <w:pPr>
        <w:pStyle w:val="5"/>
        <w:rPr>
          <w:rFonts w:ascii="Times New Roman" w:hAnsi="Times New Roman"/>
          <w:sz w:val="20"/>
          <w:szCs w:val="20"/>
        </w:rPr>
        <w:sectPr w:rsidR="00B941F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B941F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70"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9"/>
      <w:bookmarkEnd w:id="470"/>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1"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1"/>
    </w:p>
    <w:p w14:paraId="054E8057" w14:textId="693D167D" w:rsidR="00A572B6" w:rsidRPr="005B580C" w:rsidRDefault="00A572B6" w:rsidP="00A572B6">
      <w:pPr>
        <w:pStyle w:val="4"/>
        <w:rPr>
          <w:rFonts w:ascii="Times New Roman" w:hAnsi="Times New Roman"/>
          <w:sz w:val="20"/>
          <w:szCs w:val="20"/>
        </w:rPr>
      </w:pPr>
      <w:bookmarkStart w:id="472"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2"/>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3"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3"/>
    </w:p>
    <w:p w14:paraId="3EAB6F8A" w14:textId="77777777" w:rsidR="00A572B6" w:rsidRPr="005B580C" w:rsidRDefault="00A572B6" w:rsidP="00A572B6">
      <w:pPr>
        <w:pStyle w:val="5"/>
        <w:rPr>
          <w:rFonts w:ascii="Times New Roman" w:hAnsi="Times New Roman"/>
          <w:sz w:val="20"/>
          <w:szCs w:val="20"/>
        </w:rPr>
      </w:pPr>
      <w:bookmarkStart w:id="474"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4"/>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5"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5"/>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6" w:name="_Ref341089784"/>
      <w:bookmarkStart w:id="477" w:name="_Ref341861969"/>
      <w:bookmarkStart w:id="478" w:name="_Ref30265139"/>
      <w:bookmarkEnd w:id="467"/>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6"/>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9" w:name="_Hlt341879772"/>
      <w:bookmarkEnd w:id="477"/>
      <w:bookmarkEnd w:id="479"/>
      <w:r w:rsidRPr="005B580C">
        <w:rPr>
          <w:rFonts w:ascii="Times New Roman" w:hAnsi="Times New Roman"/>
          <w:sz w:val="20"/>
          <w:szCs w:val="20"/>
        </w:rPr>
        <w:t>.</w:t>
      </w:r>
      <w:bookmarkEnd w:id="478"/>
    </w:p>
    <w:p w14:paraId="5E7D898B" w14:textId="6E993B97" w:rsidR="00B10226" w:rsidRPr="005B580C" w:rsidRDefault="002F0AA5" w:rsidP="002F0AA5">
      <w:pPr>
        <w:pStyle w:val="4"/>
        <w:rPr>
          <w:rFonts w:ascii="Times New Roman" w:hAnsi="Times New Roman"/>
          <w:sz w:val="20"/>
          <w:szCs w:val="20"/>
        </w:rPr>
      </w:pPr>
      <w:bookmarkStart w:id="480" w:name="_Ref25261764"/>
      <w:bookmarkStart w:id="481" w:name="_Ref26975237"/>
      <w:bookmarkStart w:id="482" w:name="_Ref410848926"/>
      <w:bookmarkStart w:id="483"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80"/>
      <w:r w:rsidR="00B10226" w:rsidRPr="005B580C">
        <w:rPr>
          <w:rFonts w:ascii="Times New Roman" w:hAnsi="Times New Roman"/>
          <w:sz w:val="20"/>
          <w:szCs w:val="20"/>
        </w:rPr>
        <w:t xml:space="preserve"> </w:t>
      </w:r>
      <w:bookmarkEnd w:id="481"/>
    </w:p>
    <w:p w14:paraId="22FB9510" w14:textId="45BD80DB" w:rsidR="00203807" w:rsidRPr="005B580C" w:rsidRDefault="002F0AA5" w:rsidP="002F0AA5">
      <w:pPr>
        <w:pStyle w:val="4"/>
        <w:rPr>
          <w:rFonts w:ascii="Times New Roman" w:hAnsi="Times New Roman"/>
          <w:sz w:val="20"/>
          <w:szCs w:val="20"/>
        </w:rPr>
      </w:pPr>
      <w:bookmarkStart w:id="484" w:name="_Ref410848773"/>
      <w:bookmarkStart w:id="485" w:name="_Ref415167041"/>
      <w:bookmarkEnd w:id="482"/>
      <w:bookmarkEnd w:id="483"/>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B941F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6" w:name="_Ref412217630"/>
      <w:bookmarkEnd w:id="484"/>
      <w:bookmarkEnd w:id="485"/>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6"/>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7" w:name="_Ref410649381"/>
      <w:r w:rsidR="00971473" w:rsidRPr="005B580C">
        <w:rPr>
          <w:rFonts w:ascii="Times New Roman" w:hAnsi="Times New Roman"/>
          <w:sz w:val="20"/>
          <w:szCs w:val="20"/>
        </w:rPr>
        <w:t>за исключением следующих случаев</w:t>
      </w:r>
      <w:bookmarkEnd w:id="487"/>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8" w:name="_Ref311027194"/>
      <w:bookmarkStart w:id="489" w:name="_Ref312068888"/>
      <w:bookmarkStart w:id="490" w:name="_Toc312338872"/>
      <w:bookmarkStart w:id="491"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8"/>
      <w:bookmarkEnd w:id="489"/>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2"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B941F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2"/>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3"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4" w:name="_Ref410052710"/>
      <w:bookmarkEnd w:id="493"/>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5" w:name="_Toc518558318"/>
      <w:bookmarkStart w:id="496" w:name="_Toc518558319"/>
      <w:bookmarkStart w:id="497" w:name="_Toc518558320"/>
      <w:bookmarkStart w:id="498" w:name="_Toc518558321"/>
      <w:bookmarkStart w:id="499" w:name="_Toc518558322"/>
      <w:bookmarkStart w:id="500" w:name="_Toc518558323"/>
      <w:bookmarkStart w:id="501" w:name="_Toc518558324"/>
      <w:bookmarkStart w:id="502" w:name="_Ref414043912"/>
      <w:bookmarkStart w:id="503" w:name="_Toc415874683"/>
      <w:bookmarkStart w:id="504" w:name="_Toc105504037"/>
      <w:bookmarkEnd w:id="494"/>
      <w:bookmarkEnd w:id="495"/>
      <w:bookmarkEnd w:id="496"/>
      <w:bookmarkEnd w:id="497"/>
      <w:bookmarkEnd w:id="498"/>
      <w:bookmarkEnd w:id="499"/>
      <w:bookmarkEnd w:id="500"/>
      <w:bookmarkEnd w:id="501"/>
      <w:r w:rsidRPr="005B580C">
        <w:rPr>
          <w:rFonts w:ascii="Times New Roman" w:eastAsiaTheme="majorEastAsia" w:hAnsi="Times New Roman"/>
          <w:sz w:val="20"/>
          <w:szCs w:val="20"/>
        </w:rPr>
        <w:t>Обеспечение исполнения договора</w:t>
      </w:r>
      <w:bookmarkEnd w:id="449"/>
      <w:bookmarkEnd w:id="450"/>
      <w:bookmarkEnd w:id="451"/>
      <w:bookmarkEnd w:id="490"/>
      <w:bookmarkEnd w:id="491"/>
      <w:bookmarkEnd w:id="502"/>
      <w:bookmarkEnd w:id="503"/>
      <w:bookmarkEnd w:id="504"/>
    </w:p>
    <w:p w14:paraId="5309A137" w14:textId="74592BBB" w:rsidR="000C5C5B" w:rsidRPr="005B580C" w:rsidRDefault="000C5C5B" w:rsidP="003F6A25">
      <w:pPr>
        <w:pStyle w:val="4"/>
        <w:rPr>
          <w:rFonts w:ascii="Times New Roman" w:hAnsi="Times New Roman"/>
          <w:sz w:val="20"/>
          <w:szCs w:val="20"/>
        </w:rPr>
      </w:pPr>
      <w:bookmarkStart w:id="505"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5"/>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9"/>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B941F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B941F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6"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6"/>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B941F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B941F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B941F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B941F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7" w:name="_Ref314254860"/>
      <w:bookmarkStart w:id="508" w:name="_Ref414296622"/>
      <w:bookmarkStart w:id="509" w:name="_Toc415874684"/>
      <w:bookmarkStart w:id="510"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6"/>
      <w:bookmarkEnd w:id="57"/>
      <w:bookmarkEnd w:id="507"/>
      <w:bookmarkEnd w:id="508"/>
      <w:bookmarkEnd w:id="509"/>
      <w:bookmarkEnd w:id="510"/>
    </w:p>
    <w:p w14:paraId="11B8ED50" w14:textId="231BB2A9" w:rsidR="001B03C8" w:rsidRPr="005B580C" w:rsidRDefault="001B03C8" w:rsidP="003F6A25">
      <w:pPr>
        <w:pStyle w:val="3"/>
        <w:rPr>
          <w:rFonts w:ascii="Times New Roman" w:hAnsi="Times New Roman"/>
          <w:sz w:val="20"/>
          <w:szCs w:val="20"/>
        </w:rPr>
      </w:pPr>
      <w:bookmarkStart w:id="511" w:name="_Ref414298028"/>
      <w:bookmarkStart w:id="512" w:name="_Toc415874685"/>
      <w:bookmarkStart w:id="513" w:name="_Toc105504039"/>
      <w:r w:rsidRPr="005B580C">
        <w:rPr>
          <w:rFonts w:ascii="Times New Roman" w:hAnsi="Times New Roman"/>
          <w:sz w:val="20"/>
          <w:szCs w:val="20"/>
        </w:rPr>
        <w:t xml:space="preserve">Общие требования к участникам </w:t>
      </w:r>
      <w:bookmarkEnd w:id="511"/>
      <w:r w:rsidR="00781706" w:rsidRPr="005B580C">
        <w:rPr>
          <w:rFonts w:ascii="Times New Roman" w:hAnsi="Times New Roman"/>
          <w:sz w:val="20"/>
          <w:szCs w:val="20"/>
        </w:rPr>
        <w:t>закупки</w:t>
      </w:r>
      <w:bookmarkEnd w:id="512"/>
      <w:bookmarkEnd w:id="513"/>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4"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5" w:name="_Ref357679270"/>
      <w:bookmarkStart w:id="516"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5"/>
      <w:bookmarkEnd w:id="516"/>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7" w:name="_Hlt311053359"/>
      <w:bookmarkEnd w:id="514"/>
      <w:bookmarkEnd w:id="517"/>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B941F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8"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B941F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8"/>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9"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B941F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9"/>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20" w:name="_Toc415874686"/>
      <w:bookmarkStart w:id="521" w:name="_Toc415874687"/>
      <w:bookmarkStart w:id="522" w:name="_Toc415874688"/>
      <w:bookmarkStart w:id="523" w:name="_Toc415874689"/>
      <w:bookmarkStart w:id="524" w:name="_Toc415874690"/>
      <w:bookmarkStart w:id="525" w:name="_Toc415874691"/>
      <w:bookmarkStart w:id="526" w:name="_Ref312030749"/>
      <w:bookmarkEnd w:id="520"/>
      <w:bookmarkEnd w:id="521"/>
      <w:bookmarkEnd w:id="522"/>
      <w:bookmarkEnd w:id="523"/>
      <w:bookmarkEnd w:id="524"/>
      <w:bookmarkEnd w:id="525"/>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7" w:name="_Ref414291981"/>
      <w:bookmarkStart w:id="528" w:name="_Toc415874696"/>
      <w:bookmarkStart w:id="529" w:name="_Ref314161291"/>
      <w:bookmarkStart w:id="530" w:name="_Toc105504040"/>
      <w:r w:rsidRPr="005B580C">
        <w:rPr>
          <w:rFonts w:ascii="Times New Roman" w:eastAsiaTheme="majorEastAsia" w:hAnsi="Times New Roman"/>
          <w:sz w:val="20"/>
          <w:szCs w:val="20"/>
          <w:lang w:val="ru"/>
        </w:rPr>
        <w:lastRenderedPageBreak/>
        <w:t>ИНФОРМАЦИОННАЯ КАРТА</w:t>
      </w:r>
      <w:bookmarkEnd w:id="526"/>
      <w:bookmarkEnd w:id="527"/>
      <w:bookmarkEnd w:id="528"/>
      <w:bookmarkEnd w:id="529"/>
      <w:bookmarkEnd w:id="530"/>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B941F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B941F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4B4E6B3E"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302A77">
              <w:rPr>
                <w:rFonts w:ascii="Times New Roman" w:hAnsi="Times New Roman"/>
                <w:bCs/>
                <w:sz w:val="20"/>
                <w:szCs w:val="20"/>
              </w:rPr>
              <w:t>132</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302A77">
              <w:rPr>
                <w:rFonts w:ascii="Times New Roman" w:hAnsi="Times New Roman"/>
                <w:bCs/>
                <w:sz w:val="20"/>
                <w:szCs w:val="20"/>
              </w:rPr>
              <w:t>Микросхемы</w:t>
            </w:r>
            <w:r>
              <w:rPr>
                <w:rFonts w:ascii="Times New Roman" w:hAnsi="Times New Roman"/>
                <w:bCs/>
                <w:sz w:val="20"/>
                <w:szCs w:val="20"/>
              </w:rPr>
              <w:t>.</w:t>
            </w:r>
          </w:p>
          <w:p w14:paraId="37168A85" w14:textId="053836D1" w:rsidR="00B31DDE" w:rsidRPr="005B580C" w:rsidRDefault="00B31DDE" w:rsidP="00302A7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w:t>
            </w:r>
            <w:r w:rsidR="002A5852">
              <w:rPr>
                <w:rFonts w:ascii="Times New Roman" w:hAnsi="Times New Roman"/>
                <w:b/>
                <w:color w:val="000099"/>
                <w:sz w:val="20"/>
                <w:szCs w:val="20"/>
              </w:rPr>
              <w:t>6</w:t>
            </w:r>
            <w:r>
              <w:rPr>
                <w:rFonts w:ascii="Times New Roman" w:hAnsi="Times New Roman"/>
                <w:b/>
                <w:color w:val="000099"/>
                <w:sz w:val="20"/>
                <w:szCs w:val="20"/>
              </w:rPr>
              <w:t>.</w:t>
            </w:r>
            <w:r w:rsidR="00302A77">
              <w:rPr>
                <w:rFonts w:ascii="Times New Roman" w:hAnsi="Times New Roman"/>
                <w:b/>
                <w:color w:val="000099"/>
                <w:sz w:val="20"/>
                <w:szCs w:val="20"/>
              </w:rPr>
              <w:t>1</w:t>
            </w:r>
            <w:r w:rsidR="002A5852">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A5852">
              <w:rPr>
                <w:rFonts w:ascii="Times New Roman" w:hAnsi="Times New Roman"/>
                <w:b/>
                <w:color w:val="000099"/>
                <w:sz w:val="20"/>
                <w:szCs w:val="20"/>
              </w:rPr>
              <w:t>26.</w:t>
            </w:r>
            <w:r w:rsidR="00302A77">
              <w:rPr>
                <w:rFonts w:ascii="Times New Roman" w:hAnsi="Times New Roman"/>
                <w:b/>
                <w:color w:val="000099"/>
                <w:sz w:val="20"/>
                <w:szCs w:val="20"/>
              </w:rPr>
              <w:t>11.30.000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66228842" w:rsidR="0075298C" w:rsidRPr="005B580C" w:rsidRDefault="0075298C" w:rsidP="00302A77">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302A77">
              <w:rPr>
                <w:rFonts w:ascii="Times New Roman" w:hAnsi="Times New Roman"/>
                <w:bCs/>
                <w:sz w:val="20"/>
                <w:szCs w:val="20"/>
              </w:rPr>
              <w:t>132</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6CD3291" w:rsidR="0075298C" w:rsidRPr="005B580C" w:rsidRDefault="00302A77" w:rsidP="00302A77">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36 756 632,40</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тридцать шесть миллионов семьсот пятьдесят шесть тысяч шестьсот тридцать два</w:t>
            </w:r>
            <w:r w:rsidR="005F6B6D" w:rsidRPr="00861237">
              <w:rPr>
                <w:rFonts w:ascii="Times New Roman" w:eastAsia="Times New Roman" w:hAnsi="Times New Roman"/>
                <w:b/>
                <w:i/>
                <w:sz w:val="20"/>
                <w:szCs w:val="20"/>
                <w:lang w:eastAsia="ru-RU"/>
              </w:rPr>
              <w:t>) рубл</w:t>
            </w:r>
            <w:r>
              <w:rPr>
                <w:rFonts w:ascii="Times New Roman" w:eastAsia="Times New Roman" w:hAnsi="Times New Roman"/>
                <w:b/>
                <w:i/>
                <w:sz w:val="20"/>
                <w:szCs w:val="20"/>
                <w:lang w:eastAsia="ru-RU"/>
              </w:rPr>
              <w:t>я</w:t>
            </w:r>
            <w:r w:rsidR="005F6B6D" w:rsidRPr="00861237">
              <w:rPr>
                <w:rFonts w:ascii="Times New Roman" w:eastAsia="Times New Roman" w:hAnsi="Times New Roman"/>
                <w:b/>
                <w:i/>
                <w:sz w:val="20"/>
                <w:szCs w:val="20"/>
                <w:lang w:eastAsia="ru-RU"/>
              </w:rPr>
              <w:t xml:space="preserve"> </w:t>
            </w:r>
            <w:r>
              <w:rPr>
                <w:rFonts w:ascii="Times New Roman" w:eastAsia="Times New Roman" w:hAnsi="Times New Roman"/>
                <w:b/>
                <w:i/>
                <w:sz w:val="20"/>
                <w:szCs w:val="20"/>
                <w:lang w:eastAsia="ru-RU"/>
              </w:rPr>
              <w:t>4</w:t>
            </w:r>
            <w:r w:rsidR="005F6B6D" w:rsidRPr="00861237">
              <w:rPr>
                <w:rFonts w:ascii="Times New Roman" w:eastAsia="Times New Roman" w:hAnsi="Times New Roman"/>
                <w:b/>
                <w:i/>
                <w:sz w:val="20"/>
                <w:szCs w:val="20"/>
                <w:lang w:eastAsia="ru-RU"/>
              </w:rPr>
              <w:t>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B941F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62331776" w:rsidR="00B2374D" w:rsidRPr="005B580C" w:rsidRDefault="006E3491" w:rsidP="005F6B6D">
            <w:pPr>
              <w:pStyle w:val="5"/>
              <w:numPr>
                <w:ilvl w:val="0"/>
                <w:numId w:val="0"/>
              </w:numPr>
              <w:rPr>
                <w:rFonts w:ascii="Times New Roman" w:hAnsi="Times New Roman"/>
                <w:bCs/>
                <w:sz w:val="20"/>
                <w:szCs w:val="20"/>
              </w:rPr>
            </w:pPr>
            <w:r>
              <w:rPr>
                <w:rFonts w:ascii="Times New Roman" w:hAnsi="Times New Roman"/>
                <w:bCs/>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C8F18BF"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1937BA">
              <w:rPr>
                <w:rFonts w:ascii="Times New Roman" w:hAnsi="Times New Roman"/>
                <w:sz w:val="20"/>
                <w:szCs w:val="20"/>
              </w:rPr>
              <w:t>183 783</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5D54720" w:rsidR="00B2374D" w:rsidRPr="005B580C" w:rsidRDefault="00B2374D" w:rsidP="001937BA">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1937BA">
              <w:rPr>
                <w:rFonts w:ascii="Times New Roman" w:hAnsi="Times New Roman"/>
                <w:bCs/>
                <w:spacing w:val="-6"/>
                <w:sz w:val="20"/>
                <w:szCs w:val="20"/>
              </w:rPr>
              <w:t>08</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 xml:space="preserve">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1937BA">
              <w:rPr>
                <w:rFonts w:ascii="Times New Roman" w:hAnsi="Times New Roman"/>
                <w:bCs/>
                <w:spacing w:val="-6"/>
                <w:sz w:val="20"/>
                <w:szCs w:val="20"/>
              </w:rPr>
              <w:t>16</w:t>
            </w:r>
            <w:r w:rsidRPr="005B580C">
              <w:rPr>
                <w:rFonts w:ascii="Times New Roman" w:hAnsi="Times New Roman"/>
                <w:bCs/>
                <w:spacing w:val="-6"/>
                <w:sz w:val="20"/>
                <w:szCs w:val="20"/>
              </w:rPr>
              <w:t>»</w:t>
            </w:r>
            <w:r w:rsidR="001937BA">
              <w:rPr>
                <w:rFonts w:ascii="Times New Roman" w:hAnsi="Times New Roman"/>
                <w:bCs/>
                <w:spacing w:val="-6"/>
                <w:sz w:val="20"/>
                <w:szCs w:val="20"/>
              </w:rPr>
              <w:t xml:space="preserve"> июня </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1D47936" w:rsidR="003F1C9B" w:rsidRPr="005B580C" w:rsidRDefault="003F1C9B" w:rsidP="001937BA">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предоставляются с «</w:t>
            </w:r>
            <w:r w:rsidR="001937BA">
              <w:rPr>
                <w:rFonts w:ascii="Times New Roman" w:hAnsi="Times New Roman"/>
                <w:bCs/>
                <w:sz w:val="20"/>
                <w:szCs w:val="20"/>
              </w:rPr>
              <w:t>08</w:t>
            </w:r>
            <w:r w:rsidR="00141F52" w:rsidRPr="005B580C">
              <w:rPr>
                <w:rFonts w:ascii="Times New Roman" w:hAnsi="Times New Roman"/>
                <w:bCs/>
                <w:sz w:val="20"/>
                <w:szCs w:val="20"/>
              </w:rPr>
              <w:t>» </w:t>
            </w:r>
            <w:r w:rsidR="001937BA">
              <w:rPr>
                <w:rFonts w:ascii="Times New Roman" w:hAnsi="Times New Roman"/>
                <w:bCs/>
                <w:sz w:val="20"/>
                <w:szCs w:val="20"/>
              </w:rPr>
              <w:t xml:space="preserve">июня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w:t>
            </w:r>
            <w:r w:rsidR="001937BA">
              <w:rPr>
                <w:rFonts w:ascii="Times New Roman" w:hAnsi="Times New Roman"/>
                <w:bCs/>
                <w:sz w:val="20"/>
                <w:szCs w:val="20"/>
              </w:rPr>
              <w:t>14</w:t>
            </w:r>
            <w:r w:rsidR="00141F52" w:rsidRPr="005B580C">
              <w:rPr>
                <w:rFonts w:ascii="Times New Roman" w:hAnsi="Times New Roman"/>
                <w:bCs/>
                <w:sz w:val="20"/>
                <w:szCs w:val="20"/>
              </w:rPr>
              <w:t>» </w:t>
            </w:r>
            <w:r w:rsidR="001937BA">
              <w:rPr>
                <w:rFonts w:ascii="Times New Roman" w:hAnsi="Times New Roman"/>
                <w:bCs/>
                <w:sz w:val="20"/>
                <w:szCs w:val="20"/>
              </w:rPr>
              <w:t xml:space="preserve">июня </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D5E6789" w:rsidR="003F1C9B" w:rsidRPr="005B580C" w:rsidRDefault="003F1C9B" w:rsidP="001937BA">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1937BA">
              <w:rPr>
                <w:rFonts w:ascii="Times New Roman" w:hAnsi="Times New Roman"/>
                <w:bCs/>
                <w:spacing w:val="-6"/>
                <w:sz w:val="20"/>
                <w:szCs w:val="20"/>
              </w:rPr>
              <w:t>23</w:t>
            </w:r>
            <w:r w:rsidR="003D24B4" w:rsidRPr="005B580C">
              <w:rPr>
                <w:rFonts w:ascii="Times New Roman" w:hAnsi="Times New Roman"/>
                <w:bCs/>
                <w:spacing w:val="-6"/>
                <w:sz w:val="20"/>
                <w:szCs w:val="20"/>
              </w:rPr>
              <w:t xml:space="preserve"> </w:t>
            </w:r>
            <w:r w:rsidRPr="005B580C">
              <w:rPr>
                <w:rFonts w:ascii="Times New Roman" w:hAnsi="Times New Roman"/>
                <w:bCs/>
                <w:spacing w:val="-6"/>
                <w:sz w:val="20"/>
                <w:szCs w:val="20"/>
              </w:rPr>
              <w:t>»</w:t>
            </w:r>
            <w:r w:rsidR="00777DB5">
              <w:rPr>
                <w:rFonts w:ascii="Times New Roman" w:hAnsi="Times New Roman"/>
                <w:bCs/>
                <w:spacing w:val="-6"/>
                <w:sz w:val="20"/>
                <w:szCs w:val="20"/>
              </w:rPr>
              <w:t xml:space="preserve"> </w:t>
            </w:r>
            <w:r w:rsidR="001937BA">
              <w:rPr>
                <w:rFonts w:ascii="Times New Roman" w:hAnsi="Times New Roman"/>
                <w:bCs/>
                <w:spacing w:val="-6"/>
                <w:sz w:val="20"/>
                <w:szCs w:val="20"/>
              </w:rPr>
              <w:t>июн</w:t>
            </w:r>
            <w:r w:rsidR="00777DB5">
              <w:rPr>
                <w:rFonts w:ascii="Times New Roman" w:hAnsi="Times New Roman"/>
                <w:bCs/>
                <w:spacing w:val="-6"/>
                <w:sz w:val="20"/>
                <w:szCs w:val="20"/>
              </w:rPr>
              <w:t>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w:t>
            </w:r>
            <w:r w:rsidR="00777DB5">
              <w:rPr>
                <w:rFonts w:ascii="Times New Roman" w:hAnsi="Times New Roman"/>
                <w:bCs/>
                <w:spacing w:val="-6"/>
                <w:sz w:val="20"/>
                <w:szCs w:val="20"/>
              </w:rPr>
              <w:t>2</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6D74CFD" w:rsidR="003F1C9B" w:rsidRPr="005B580C" w:rsidRDefault="003F1C9B" w:rsidP="001937BA">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1937BA">
              <w:rPr>
                <w:rFonts w:ascii="Times New Roman" w:hAnsi="Times New Roman"/>
                <w:bCs/>
                <w:spacing w:val="-6"/>
                <w:sz w:val="20"/>
                <w:szCs w:val="20"/>
              </w:rPr>
              <w:t>27</w:t>
            </w:r>
            <w:r w:rsidRPr="005B580C">
              <w:rPr>
                <w:rFonts w:ascii="Times New Roman" w:hAnsi="Times New Roman"/>
                <w:bCs/>
                <w:spacing w:val="-6"/>
                <w:sz w:val="20"/>
                <w:szCs w:val="20"/>
              </w:rPr>
              <w:t xml:space="preserve">» </w:t>
            </w:r>
            <w:r w:rsidR="001937BA">
              <w:rPr>
                <w:rFonts w:ascii="Times New Roman" w:hAnsi="Times New Roman"/>
                <w:bCs/>
                <w:spacing w:val="-6"/>
                <w:sz w:val="20"/>
                <w:szCs w:val="20"/>
              </w:rPr>
              <w:t>июн</w:t>
            </w:r>
            <w:r w:rsidR="00C23B0C">
              <w:rPr>
                <w:rFonts w:ascii="Times New Roman" w:hAnsi="Times New Roman"/>
                <w:bCs/>
                <w:spacing w:val="-6"/>
                <w:sz w:val="20"/>
                <w:szCs w:val="20"/>
              </w:rPr>
              <w:t>я</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B941F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B941F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149D627" w:rsidR="003A6609" w:rsidRPr="005B580C" w:rsidRDefault="00B54734" w:rsidP="00EA342E">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F06C97"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F06C97"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E6A53E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2</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В рамках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77777777" w:rsidR="002A5852" w:rsidRPr="00B37475" w:rsidRDefault="00F06C97"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F06C97"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F06C97"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31AEACD5" w14:textId="77777777" w:rsidR="002A5852" w:rsidRPr="00B37475" w:rsidRDefault="00F06C97" w:rsidP="002A5852">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2A5852" w:rsidRPr="00B37475">
              <w:rPr>
                <w:rFonts w:ascii="Times New Roman" w:eastAsiaTheme="minorEastAsia" w:hAnsi="Times New Roman"/>
                <w:sz w:val="20"/>
                <w:szCs w:val="20"/>
                <w:lang w:eastAsia="ru-RU"/>
              </w:rPr>
              <w:t> </w:t>
            </w:r>
            <w:r w:rsidR="002A5852" w:rsidRPr="00B37475">
              <w:rPr>
                <w:rFonts w:ascii="Times New Roman" w:hAnsi="Times New Roman"/>
                <w:sz w:val="20"/>
                <w:szCs w:val="20"/>
                <w:lang w:eastAsia="ru-RU"/>
              </w:rPr>
              <w:t>– </w:t>
            </w:r>
            <w:r w:rsidR="002A5852"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F06C97"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F3368C">
        <w:tc>
          <w:tcPr>
            <w:tcW w:w="817"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56F5A5F"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2A5852" w:rsidRPr="00B37475">
              <w:rPr>
                <w:rFonts w:ascii="Times New Roman" w:hAnsi="Times New Roman"/>
                <w:b/>
                <w:sz w:val="20"/>
                <w:szCs w:val="20"/>
              </w:rPr>
              <w:t>наличие статуса производителя или официального представителя производителя</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32B0C5EE" w:rsidR="0004037E"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4</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F3368C">
        <w:tc>
          <w:tcPr>
            <w:tcW w:w="817"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0010E2DA"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7E105081" w14:textId="211EE90D" w:rsidR="0004037E" w:rsidRPr="005B580C" w:rsidRDefault="002A5852" w:rsidP="001937BA">
            <w:pPr>
              <w:numPr>
                <w:ilvl w:val="0"/>
                <w:numId w:val="42"/>
              </w:numPr>
              <w:tabs>
                <w:tab w:val="left" w:pos="428"/>
              </w:tabs>
              <w:spacing w:before="120" w:after="60"/>
              <w:ind w:left="0" w:firstLine="0"/>
              <w:contextualSpacing/>
              <w:jc w:val="both"/>
              <w:rPr>
                <w:rFonts w:ascii="Times New Roman" w:hAnsi="Times New Roman"/>
                <w:sz w:val="20"/>
                <w:szCs w:val="20"/>
              </w:rPr>
            </w:pPr>
            <w:r w:rsidRPr="00B37475">
              <w:rPr>
                <w:rFonts w:ascii="Times New Roman" w:hAnsi="Times New Roman"/>
                <w:color w:val="000000"/>
                <w:sz w:val="20"/>
                <w:szCs w:val="20"/>
              </w:rPr>
              <w:t xml:space="preserve">Под </w:t>
            </w:r>
            <w:r w:rsidRPr="00B37475">
              <w:rPr>
                <w:rFonts w:ascii="Times New Roman" w:hAnsi="Times New Roman"/>
                <w:sz w:val="20"/>
                <w:szCs w:val="20"/>
              </w:rPr>
              <w:t>содержанием показателя понимается наличие статуса официального представителя производителя ОАО «</w:t>
            </w:r>
            <w:r w:rsidR="001937BA">
              <w:rPr>
                <w:rFonts w:ascii="Times New Roman" w:hAnsi="Times New Roman"/>
                <w:sz w:val="20"/>
                <w:szCs w:val="20"/>
              </w:rPr>
              <w:t>Интеграл</w:t>
            </w:r>
            <w:r w:rsidRPr="00B37475">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w:t>
            </w:r>
            <w:r w:rsidR="00FA2D16">
              <w:rPr>
                <w:rFonts w:ascii="Times New Roman" w:hAnsi="Times New Roman"/>
                <w:sz w:val="20"/>
                <w:szCs w:val="20"/>
              </w:rPr>
              <w:t xml:space="preserve"> </w:t>
            </w:r>
            <w:r w:rsidR="001937BA">
              <w:rPr>
                <w:rFonts w:ascii="Times New Roman" w:hAnsi="Times New Roman"/>
                <w:sz w:val="20"/>
                <w:szCs w:val="20"/>
              </w:rPr>
              <w:t>управляющая компания холдинга «Интеграл».</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F3368C">
        <w:tc>
          <w:tcPr>
            <w:tcW w:w="817"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B209B5C"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574200A6" w14:textId="1CF4EC45" w:rsidR="0004037E" w:rsidRPr="00B54734" w:rsidRDefault="002A5852" w:rsidP="002A5852">
            <w:pPr>
              <w:pStyle w:val="5"/>
              <w:numPr>
                <w:ilvl w:val="0"/>
                <w:numId w:val="0"/>
              </w:numPr>
              <w:ind w:left="317"/>
              <w:rPr>
                <w:rFonts w:ascii="Times New Roman" w:eastAsiaTheme="minorHAnsi" w:hAnsi="Times New Roman"/>
                <w:sz w:val="20"/>
                <w:szCs w:val="20"/>
                <w:lang w:eastAsia="en-US"/>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F3368C">
        <w:tc>
          <w:tcPr>
            <w:tcW w:w="817"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5F5C1B9" w14:textId="77777777" w:rsidR="002A5852" w:rsidRPr="00B37475" w:rsidRDefault="002A5852" w:rsidP="002A5852">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 №1:</w:t>
            </w:r>
          </w:p>
          <w:p w14:paraId="0015A603" w14:textId="77777777" w:rsidR="002A5852" w:rsidRPr="00B37475" w:rsidRDefault="002A5852" w:rsidP="002A5852">
            <w:pPr>
              <w:suppressAutoHyphens/>
              <w:spacing w:before="60" w:after="6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Оценка заявок по подкритерию № 1 осуществляется по формуле:</w:t>
            </w:r>
          </w:p>
          <w:p w14:paraId="598E5F5C" w14:textId="77777777" w:rsidR="002A5852" w:rsidRPr="00B37475" w:rsidRDefault="00F06C97" w:rsidP="002A5852">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45ED34F3" w14:textId="77777777" w:rsidR="002A5852" w:rsidRPr="00B37475" w:rsidRDefault="002A5852" w:rsidP="002A5852">
            <w:pPr>
              <w:suppressAutoHyphens/>
              <w:spacing w:before="120" w:after="60"/>
              <w:outlineLvl w:val="4"/>
              <w:rPr>
                <w:rFonts w:ascii="Times New Roman" w:hAnsi="Times New Roman"/>
                <w:sz w:val="20"/>
                <w:szCs w:val="20"/>
              </w:rPr>
            </w:pPr>
            <w:r w:rsidRPr="00B37475">
              <w:rPr>
                <w:rFonts w:ascii="Times New Roman" w:eastAsia="Times New Roman" w:hAnsi="Times New Roman"/>
                <w:sz w:val="20"/>
                <w:szCs w:val="20"/>
                <w:lang w:eastAsia="ru-RU"/>
              </w:rPr>
              <w:t>где:</w:t>
            </w:r>
          </w:p>
          <w:p w14:paraId="38151E4D" w14:textId="77777777" w:rsidR="002A5852" w:rsidRPr="00B37475" w:rsidRDefault="00F06C97" w:rsidP="002A5852">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2A5852" w:rsidRPr="00B37475">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1D384984" w14:textId="2E49FE54" w:rsidR="002A5852" w:rsidRPr="00B37475" w:rsidRDefault="00F06C97"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рейтинг участника закупки,</w:t>
            </w:r>
            <w:r w:rsidR="002A5852" w:rsidRPr="00B37475">
              <w:rPr>
                <w:rFonts w:ascii="Times New Roman" w:eastAsia="TimesNewRomanPSMT" w:hAnsi="Times New Roman"/>
                <w:sz w:val="20"/>
                <w:szCs w:val="20"/>
              </w:rPr>
              <w:t xml:space="preserve"> заявка которого оценивается;</w:t>
            </w:r>
          </w:p>
          <w:p w14:paraId="136902C1" w14:textId="77777777" w:rsidR="002A5852" w:rsidRPr="00B37475" w:rsidRDefault="00F06C97" w:rsidP="002A5852">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2A5852" w:rsidRPr="00B37475">
              <w:rPr>
                <w:rFonts w:ascii="Times New Roman" w:eastAsia="Times New Roman" w:hAnsi="Times New Roman"/>
                <w:sz w:val="20"/>
                <w:szCs w:val="20"/>
              </w:rPr>
              <w:t> – </w:t>
            </w:r>
            <w:r w:rsidR="002A5852" w:rsidRPr="00B37475">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E9B69A0" w14:textId="09DE73C1" w:rsidR="002A5852" w:rsidRPr="00B37475" w:rsidRDefault="00FA2D16" w:rsidP="002A5852">
            <w:pPr>
              <w:pStyle w:val="5"/>
              <w:numPr>
                <w:ilvl w:val="0"/>
                <w:numId w:val="0"/>
              </w:numPr>
              <w:rPr>
                <w:rFonts w:ascii="Times New Roman" w:hAnsi="Times New Roman"/>
                <w:sz w:val="20"/>
                <w:szCs w:val="20"/>
              </w:rPr>
            </w:pPr>
            <w:r>
              <w:rPr>
                <w:rFonts w:ascii="Times New Roman" w:hAnsi="Times New Roman"/>
                <w:sz w:val="20"/>
                <w:szCs w:val="20"/>
              </w:rPr>
              <w:t>Д</w:t>
            </w:r>
            <w:r w:rsidR="002A5852" w:rsidRPr="00B37475">
              <w:rPr>
                <w:rFonts w:ascii="Times New Roman" w:hAnsi="Times New Roman"/>
                <w:sz w:val="20"/>
                <w:szCs w:val="20"/>
              </w:rPr>
              <w:t>ля оценки заявок по настоящему подкритерию установлено предельно необходимое минимальное значение.</w:t>
            </w:r>
          </w:p>
          <w:p w14:paraId="6B2FEBD9" w14:textId="77777777" w:rsidR="002A5852" w:rsidRPr="00B37475" w:rsidRDefault="002A5852" w:rsidP="002A5852">
            <w:pPr>
              <w:spacing w:before="12" w:after="120"/>
              <w:jc w:val="both"/>
              <w:rPr>
                <w:rFonts w:ascii="Times New Roman" w:hAnsi="Times New Roman"/>
                <w:sz w:val="20"/>
                <w:szCs w:val="20"/>
              </w:rPr>
            </w:pPr>
            <w:r w:rsidRPr="00B37475">
              <w:rPr>
                <w:rFonts w:ascii="Times New Roman" w:hAnsi="Times New Roman"/>
                <w:sz w:val="20"/>
                <w:szCs w:val="20"/>
              </w:rPr>
              <w:lastRenderedPageBreak/>
              <w:t>Шкала оценки и баллов для целей оценки:</w:t>
            </w:r>
          </w:p>
          <w:tbl>
            <w:tblPr>
              <w:tblW w:w="4924" w:type="dxa"/>
              <w:jc w:val="center"/>
              <w:tblLayout w:type="fixed"/>
              <w:tblCellMar>
                <w:left w:w="0" w:type="dxa"/>
                <w:right w:w="0" w:type="dxa"/>
              </w:tblCellMar>
              <w:tblLook w:val="04A0" w:firstRow="1" w:lastRow="0" w:firstColumn="1" w:lastColumn="0" w:noHBand="0" w:noVBand="1"/>
            </w:tblPr>
            <w:tblGrid>
              <w:gridCol w:w="3758"/>
              <w:gridCol w:w="1166"/>
            </w:tblGrid>
            <w:tr w:rsidR="002A5852" w:rsidRPr="00B37475" w14:paraId="6F0B1CCF" w14:textId="77777777" w:rsidTr="002A5852">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877E409"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A73FF05"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B37475">
                    <w:rPr>
                      <w:rFonts w:ascii="Times New Roman" w:hAnsi="Times New Roman"/>
                      <w:sz w:val="20"/>
                      <w:szCs w:val="20"/>
                      <w:lang w:eastAsia="ru-RU"/>
                    </w:rPr>
                    <w:t>)</w:t>
                  </w:r>
                </w:p>
              </w:tc>
            </w:tr>
            <w:tr w:rsidR="002A5852" w:rsidRPr="00B37475" w14:paraId="2D926494" w14:textId="77777777" w:rsidTr="002A5852">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5D21AB" w14:textId="6104832A"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имеет </w:t>
                  </w:r>
                  <w:r w:rsidRPr="00B37475">
                    <w:rPr>
                      <w:rFonts w:ascii="Times New Roman" w:hAnsi="Times New Roman"/>
                      <w:sz w:val="20"/>
                      <w:szCs w:val="20"/>
                    </w:rPr>
                    <w:t xml:space="preserve">статус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E16953"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100</w:t>
                  </w:r>
                </w:p>
              </w:tc>
            </w:tr>
            <w:tr w:rsidR="002A5852" w:rsidRPr="00B37475" w14:paraId="39AA4A61" w14:textId="77777777" w:rsidTr="002A5852">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42949EB" w14:textId="3FE29A3C" w:rsidR="002A5852" w:rsidRPr="00B37475" w:rsidRDefault="002A5852" w:rsidP="002A5852">
                  <w:pPr>
                    <w:keepNext/>
                    <w:keepLines/>
                    <w:suppressAutoHyphens/>
                    <w:spacing w:after="0" w:line="240" w:lineRule="auto"/>
                    <w:ind w:left="34"/>
                    <w:jc w:val="both"/>
                    <w:outlineLvl w:val="4"/>
                    <w:rPr>
                      <w:rFonts w:ascii="Times New Roman" w:hAnsi="Times New Roman"/>
                      <w:sz w:val="20"/>
                      <w:szCs w:val="20"/>
                      <w:lang w:eastAsia="ru-RU"/>
                    </w:rPr>
                  </w:pPr>
                  <w:r w:rsidRPr="00B37475">
                    <w:rPr>
                      <w:rFonts w:ascii="Times New Roman" w:hAnsi="Times New Roman"/>
                      <w:sz w:val="20"/>
                      <w:szCs w:val="20"/>
                      <w:lang w:eastAsia="ru-RU"/>
                    </w:rPr>
                    <w:t xml:space="preserve">Участник не имеет </w:t>
                  </w:r>
                  <w:r w:rsidRPr="00B37475">
                    <w:rPr>
                      <w:rFonts w:ascii="Times New Roman" w:hAnsi="Times New Roman"/>
                      <w:sz w:val="20"/>
                      <w:szCs w:val="20"/>
                    </w:rPr>
                    <w:t xml:space="preserve">статуса официального представителя производителя </w:t>
                  </w:r>
                  <w:r w:rsidR="00FA2D16" w:rsidRPr="00B37475">
                    <w:rPr>
                      <w:rFonts w:ascii="Times New Roman" w:hAnsi="Times New Roman"/>
                      <w:sz w:val="20"/>
                      <w:szCs w:val="20"/>
                    </w:rPr>
                    <w:t>ОАО «</w:t>
                  </w:r>
                  <w:r w:rsidR="00FA2D16">
                    <w:rPr>
                      <w:rFonts w:ascii="Times New Roman" w:hAnsi="Times New Roman"/>
                      <w:sz w:val="20"/>
                      <w:szCs w:val="20"/>
                    </w:rPr>
                    <w:t>Интеграл</w:t>
                  </w:r>
                  <w:r w:rsidR="00FA2D16" w:rsidRPr="00B37475">
                    <w:rPr>
                      <w:rFonts w:ascii="Times New Roman" w:hAnsi="Times New Roman"/>
                      <w:sz w:val="20"/>
                      <w:szCs w:val="20"/>
                    </w:rPr>
                    <w:t>»</w:t>
                  </w:r>
                  <w:r w:rsidR="00FA2D16">
                    <w:rPr>
                      <w:rFonts w:ascii="Times New Roman" w:hAnsi="Times New Roman"/>
                      <w:sz w:val="20"/>
                      <w:szCs w:val="20"/>
                    </w:rPr>
                    <w:t xml:space="preserve"> - управляющая компания холдинга «Интеграл»</w:t>
                  </w:r>
                  <w:r w:rsidRPr="00B37475">
                    <w:rPr>
                      <w:rFonts w:ascii="Times New Roman" w:hAnsi="Times New Roman"/>
                      <w:b/>
                      <w:bCs/>
                      <w:i/>
                      <w:iCs/>
                      <w:sz w:val="20"/>
                      <w:szCs w:val="20"/>
                    </w:rPr>
                    <w:t>.</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5B981" w14:textId="77777777" w:rsidR="002A5852" w:rsidRPr="00B37475" w:rsidRDefault="002A5852" w:rsidP="002A5852">
                  <w:pPr>
                    <w:keepNext/>
                    <w:keepLines/>
                    <w:suppressAutoHyphens/>
                    <w:spacing w:after="0" w:line="240" w:lineRule="auto"/>
                    <w:ind w:left="34"/>
                    <w:jc w:val="center"/>
                    <w:outlineLvl w:val="4"/>
                    <w:rPr>
                      <w:rFonts w:ascii="Times New Roman" w:hAnsi="Times New Roman"/>
                      <w:sz w:val="20"/>
                      <w:szCs w:val="20"/>
                      <w:lang w:eastAsia="ru-RU"/>
                    </w:rPr>
                  </w:pPr>
                  <w:r w:rsidRPr="00B37475">
                    <w:rPr>
                      <w:rFonts w:ascii="Times New Roman" w:hAnsi="Times New Roman"/>
                      <w:sz w:val="20"/>
                      <w:szCs w:val="20"/>
                      <w:lang w:eastAsia="ru-RU"/>
                    </w:rPr>
                    <w:t>0</w:t>
                  </w:r>
                </w:p>
              </w:tc>
            </w:tr>
          </w:tbl>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lastRenderedPageBreak/>
              <w:t>2.2</w:t>
            </w:r>
          </w:p>
        </w:tc>
        <w:tc>
          <w:tcPr>
            <w:tcW w:w="6945" w:type="dxa"/>
          </w:tcPr>
          <w:p w14:paraId="6E4877E0" w14:textId="0886DF7D" w:rsidR="00F3368C" w:rsidRPr="00B37475" w:rsidRDefault="00F3368C" w:rsidP="00F3368C">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Pr>
                <w:rFonts w:ascii="Times New Roman" w:hAnsi="Times New Roman"/>
                <w:b/>
                <w:sz w:val="20"/>
                <w:szCs w:val="20"/>
              </w:rPr>
              <w:t>2</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9386586" w:rsidR="00F3368C" w:rsidRPr="005B580C" w:rsidRDefault="00F3368C" w:rsidP="003A6609">
            <w:pPr>
              <w:pStyle w:val="5"/>
              <w:numPr>
                <w:ilvl w:val="0"/>
                <w:numId w:val="0"/>
              </w:numPr>
              <w:jc w:val="center"/>
              <w:rPr>
                <w:rFonts w:ascii="Times New Roman" w:hAnsi="Times New Roman"/>
                <w:b/>
                <w:sz w:val="20"/>
                <w:szCs w:val="20"/>
              </w:rPr>
            </w:pPr>
            <w:r>
              <w:rPr>
                <w:rFonts w:ascii="Times New Roman" w:hAnsi="Times New Roman"/>
                <w:b/>
                <w:sz w:val="20"/>
                <w:szCs w:val="20"/>
              </w:rPr>
              <w:t>60%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7ACC6CE" w:rsidR="00F3368C" w:rsidRPr="00B37475" w:rsidRDefault="00F3368C" w:rsidP="00F3368C">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sidRPr="005B580C">
              <w:rPr>
                <w:rFonts w:ascii="Times New Roman" w:hAnsi="Times New Roman"/>
                <w:sz w:val="20"/>
                <w:szCs w:val="20"/>
              </w:rPr>
              <w:t xml:space="preserve">Справка </w:t>
            </w:r>
            <w:r w:rsidR="00B941FE" w:rsidRPr="005B580C">
              <w:rPr>
                <w:rFonts w:ascii="Times New Roman" w:hAnsi="Times New Roman"/>
                <w:bCs/>
                <w:sz w:val="20"/>
                <w:szCs w:val="20"/>
              </w:rPr>
              <w:t xml:space="preserve">о наличии опыта </w:t>
            </w:r>
            <w:r w:rsidR="00B941FE" w:rsidRPr="005B580C">
              <w:rPr>
                <w:rFonts w:ascii="Times New Roman" w:hAnsi="Times New Roman"/>
                <w:sz w:val="20"/>
                <w:szCs w:val="20"/>
              </w:rPr>
              <w:t>(форма </w:t>
            </w:r>
            <w:r w:rsidR="00B941FE">
              <w:rPr>
                <w:rFonts w:ascii="Times New Roman" w:hAnsi="Times New Roman"/>
                <w:sz w:val="20"/>
                <w:szCs w:val="20"/>
              </w:rPr>
              <w:t>4</w:t>
            </w:r>
            <w:r w:rsidR="00B941F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w:t>
            </w:r>
            <w:r w:rsidRPr="00C61270">
              <w:rPr>
                <w:rFonts w:ascii="Times New Roman" w:hAnsi="Times New Roman"/>
                <w:sz w:val="20"/>
                <w:szCs w:val="20"/>
              </w:rPr>
              <w:lastRenderedPageBreak/>
              <w:t>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sidRPr="005B580C">
              <w:rPr>
                <w:rFonts w:ascii="Times New Roman" w:hAnsi="Times New Roman"/>
                <w:sz w:val="20"/>
                <w:szCs w:val="20"/>
              </w:rPr>
              <w:t>Заявка (форма </w:t>
            </w:r>
            <w:r w:rsidR="00B941FE">
              <w:rPr>
                <w:rFonts w:ascii="Times New Roman" w:hAnsi="Times New Roman"/>
                <w:sz w:val="20"/>
                <w:szCs w:val="20"/>
              </w:rPr>
              <w:t>1</w:t>
            </w:r>
            <w:r w:rsidR="00B941F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sidRPr="005B580C">
              <w:rPr>
                <w:rFonts w:ascii="Times New Roman" w:hAnsi="Times New Roman"/>
                <w:sz w:val="20"/>
                <w:szCs w:val="20"/>
              </w:rPr>
              <w:t xml:space="preserve">Справка </w:t>
            </w:r>
            <w:r w:rsidR="00B941FE" w:rsidRPr="005B580C">
              <w:rPr>
                <w:rFonts w:ascii="Times New Roman" w:hAnsi="Times New Roman"/>
                <w:bCs/>
                <w:sz w:val="20"/>
                <w:szCs w:val="20"/>
              </w:rPr>
              <w:t xml:space="preserve">о наличии опыта </w:t>
            </w:r>
            <w:r w:rsidR="00B941FE" w:rsidRPr="005B580C">
              <w:rPr>
                <w:rFonts w:ascii="Times New Roman" w:hAnsi="Times New Roman"/>
                <w:sz w:val="20"/>
                <w:szCs w:val="20"/>
              </w:rPr>
              <w:t>(форма </w:t>
            </w:r>
            <w:r w:rsidR="00B941FE">
              <w:rPr>
                <w:rFonts w:ascii="Times New Roman" w:hAnsi="Times New Roman"/>
                <w:sz w:val="20"/>
                <w:szCs w:val="20"/>
              </w:rPr>
              <w:t>4</w:t>
            </w:r>
            <w:r w:rsidR="00B941F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B941F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r w:rsidR="00F3368C" w:rsidRPr="005B580C" w14:paraId="323A379C" w14:textId="77777777" w:rsidTr="00787453">
        <w:tc>
          <w:tcPr>
            <w:tcW w:w="959" w:type="dxa"/>
          </w:tcPr>
          <w:p w14:paraId="41199883" w14:textId="77777777" w:rsidR="00F3368C" w:rsidRPr="005B580C" w:rsidRDefault="00F3368C"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420B418" w14:textId="77777777" w:rsidR="00F3368C" w:rsidRPr="00B37475" w:rsidRDefault="00F3368C" w:rsidP="00F3368C">
            <w:pPr>
              <w:jc w:val="both"/>
              <w:rPr>
                <w:rFonts w:ascii="Times New Roman" w:hAnsi="Times New Roman"/>
                <w:sz w:val="20"/>
                <w:szCs w:val="20"/>
              </w:rPr>
            </w:pPr>
            <w:r w:rsidRPr="00B37475">
              <w:rPr>
                <w:rFonts w:ascii="Times New Roman" w:hAnsi="Times New Roman"/>
                <w:sz w:val="20"/>
                <w:szCs w:val="20"/>
              </w:rPr>
              <w:t>В отношении наличия статуса официального представителя производителя:</w:t>
            </w:r>
          </w:p>
          <w:p w14:paraId="0DFCB1B5" w14:textId="45A9B6DD" w:rsidR="00F3368C" w:rsidRPr="005B580C" w:rsidRDefault="00F3368C" w:rsidP="00F3368C">
            <w:pPr>
              <w:jc w:val="both"/>
              <w:rPr>
                <w:rFonts w:ascii="Times New Roman" w:hAnsi="Times New Roman"/>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0B3449AC" w:rsidR="00366344" w:rsidRPr="005B580C" w:rsidRDefault="00F81BE9" w:rsidP="00FA2D16">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FA2D16">
              <w:rPr>
                <w:rFonts w:ascii="Times New Roman" w:eastAsiaTheme="majorEastAsia" w:hAnsi="Times New Roman"/>
                <w:bCs/>
                <w:sz w:val="20"/>
                <w:szCs w:val="20"/>
              </w:rPr>
              <w:t>Микросхемы</w:t>
            </w:r>
          </w:p>
        </w:tc>
        <w:tc>
          <w:tcPr>
            <w:tcW w:w="3305" w:type="dxa"/>
          </w:tcPr>
          <w:p w14:paraId="0EC266F7" w14:textId="4F387981" w:rsidR="00366344" w:rsidRPr="005B580C" w:rsidRDefault="00FA2D16" w:rsidP="00FA2D16">
            <w:pPr>
              <w:rPr>
                <w:rFonts w:ascii="Times New Roman" w:eastAsiaTheme="majorEastAsia" w:hAnsi="Times New Roman"/>
                <w:b/>
                <w:bCs/>
                <w:sz w:val="20"/>
                <w:szCs w:val="20"/>
                <w:lang w:val="ru"/>
              </w:rPr>
            </w:pPr>
            <w:r>
              <w:rPr>
                <w:rFonts w:ascii="Times New Roman" w:hAnsi="Times New Roman"/>
                <w:b/>
                <w:sz w:val="20"/>
                <w:szCs w:val="20"/>
              </w:rPr>
              <w:t>36 756 632,40</w:t>
            </w:r>
            <w:r w:rsidR="00982B42" w:rsidRPr="005B580C">
              <w:rPr>
                <w:rFonts w:ascii="Times New Roman" w:hAnsi="Times New Roman"/>
                <w:sz w:val="20"/>
                <w:szCs w:val="20"/>
              </w:rPr>
              <w:t xml:space="preserve"> (</w:t>
            </w:r>
            <w:r>
              <w:rPr>
                <w:rFonts w:ascii="Times New Roman" w:hAnsi="Times New Roman"/>
                <w:sz w:val="20"/>
                <w:szCs w:val="20"/>
              </w:rPr>
              <w:t xml:space="preserve">тридцать шесть миллионов семьсот пятьдесят шесть тысяч шестьсот тридцать два) рубля </w:t>
            </w:r>
            <w:r w:rsidR="00982B42" w:rsidRPr="005B580C">
              <w:rPr>
                <w:rFonts w:ascii="Times New Roman" w:hAnsi="Times New Roman"/>
                <w:sz w:val="20"/>
                <w:szCs w:val="20"/>
              </w:rPr>
              <w:t xml:space="preserve"> </w:t>
            </w:r>
            <w:r>
              <w:rPr>
                <w:rFonts w:ascii="Times New Roman" w:hAnsi="Times New Roman"/>
                <w:sz w:val="20"/>
                <w:szCs w:val="20"/>
              </w:rPr>
              <w:t>4</w:t>
            </w:r>
            <w:r w:rsidR="00982B42" w:rsidRPr="005B580C">
              <w:rPr>
                <w:rFonts w:ascii="Times New Roman" w:hAnsi="Times New Roman"/>
                <w:sz w:val="20"/>
                <w:szCs w:val="20"/>
              </w:rPr>
              <w:t>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3F42748" w:rsidR="00366344" w:rsidRPr="005B580C" w:rsidRDefault="00FA2D16" w:rsidP="004B3396">
            <w:pPr>
              <w:rPr>
                <w:rFonts w:ascii="Times New Roman" w:eastAsiaTheme="majorEastAsia" w:hAnsi="Times New Roman"/>
                <w:b/>
                <w:bCs/>
                <w:sz w:val="20"/>
                <w:szCs w:val="20"/>
                <w:lang w:val="ru"/>
              </w:rPr>
            </w:pPr>
            <w:r>
              <w:rPr>
                <w:rFonts w:ascii="Times New Roman" w:hAnsi="Times New Roman"/>
                <w:b/>
                <w:sz w:val="20"/>
                <w:szCs w:val="20"/>
              </w:rPr>
              <w:t>36 756 632,40</w:t>
            </w:r>
            <w:r w:rsidRPr="005B580C">
              <w:rPr>
                <w:rFonts w:ascii="Times New Roman" w:hAnsi="Times New Roman"/>
                <w:sz w:val="20"/>
                <w:szCs w:val="20"/>
              </w:rPr>
              <w:t xml:space="preserve"> (</w:t>
            </w:r>
            <w:r>
              <w:rPr>
                <w:rFonts w:ascii="Times New Roman" w:hAnsi="Times New Roman"/>
                <w:sz w:val="20"/>
                <w:szCs w:val="20"/>
              </w:rPr>
              <w:t xml:space="preserve">тридцать шесть миллионов семьсот пятьдесят шесть тысяч шестьсот тридцать два) рубля </w:t>
            </w:r>
            <w:r w:rsidRPr="005B580C">
              <w:rPr>
                <w:rFonts w:ascii="Times New Roman" w:hAnsi="Times New Roman"/>
                <w:sz w:val="20"/>
                <w:szCs w:val="20"/>
              </w:rPr>
              <w:t xml:space="preserve"> </w:t>
            </w:r>
            <w:r>
              <w:rPr>
                <w:rFonts w:ascii="Times New Roman" w:hAnsi="Times New Roman"/>
                <w:sz w:val="20"/>
                <w:szCs w:val="20"/>
              </w:rPr>
              <w:t>4</w:t>
            </w:r>
            <w:r w:rsidRPr="005B580C">
              <w:rPr>
                <w:rFonts w:ascii="Times New Roman" w:hAnsi="Times New Roman"/>
                <w:sz w:val="20"/>
                <w:szCs w:val="20"/>
              </w:rPr>
              <w:t>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941F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B941F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B941F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3B640A6"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FA2D16">
        <w:rPr>
          <w:rFonts w:ascii="Times New Roman" w:hAnsi="Times New Roman"/>
          <w:iCs/>
          <w:snapToGrid w:val="0"/>
          <w:sz w:val="20"/>
          <w:szCs w:val="20"/>
        </w:rPr>
        <w:t>Микросхемы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B941FE" w:rsidRPr="005B580C">
              <w:rPr>
                <w:rFonts w:ascii="Times New Roman" w:hAnsi="Times New Roman"/>
                <w:sz w:val="20"/>
                <w:szCs w:val="20"/>
              </w:rPr>
              <w:t xml:space="preserve">Справка </w:t>
            </w:r>
            <w:r w:rsidR="00B941FE" w:rsidRPr="005B580C">
              <w:rPr>
                <w:rFonts w:ascii="Times New Roman" w:hAnsi="Times New Roman"/>
                <w:bCs/>
                <w:sz w:val="20"/>
                <w:szCs w:val="20"/>
              </w:rPr>
              <w:t xml:space="preserve">о наличии опыта </w:t>
            </w:r>
            <w:r w:rsidR="00B941FE" w:rsidRPr="005B580C">
              <w:rPr>
                <w:rFonts w:ascii="Times New Roman" w:hAnsi="Times New Roman"/>
                <w:sz w:val="20"/>
                <w:szCs w:val="20"/>
              </w:rPr>
              <w:t>(форма </w:t>
            </w:r>
            <w:r w:rsidR="00B941FE">
              <w:rPr>
                <w:rFonts w:ascii="Times New Roman" w:hAnsi="Times New Roman"/>
                <w:sz w:val="20"/>
                <w:szCs w:val="20"/>
              </w:rPr>
              <w:t>4</w:t>
            </w:r>
            <w:r w:rsidR="00B941F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529F4CA7"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941F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B941F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4"/>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5"/>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941F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B941F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2859519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полностью соответствующи</w:t>
      </w:r>
      <w:r w:rsidR="00FA2D16">
        <w:rPr>
          <w:rFonts w:ascii="Times New Roman" w:hAnsi="Times New Roman"/>
          <w:snapToGrid w:val="0"/>
          <w:sz w:val="20"/>
          <w:szCs w:val="20"/>
        </w:rPr>
        <w:t>й</w:t>
      </w:r>
      <w:r w:rsidRPr="00C23B0C">
        <w:rPr>
          <w:rFonts w:ascii="Times New Roman" w:hAnsi="Times New Roman"/>
          <w:snapToGrid w:val="0"/>
          <w:sz w:val="20"/>
          <w:szCs w:val="20"/>
        </w:rPr>
        <w:t xml:space="preserve"> требованиям Заказчика, изложенным в разделе 9 извещения.</w:t>
      </w:r>
    </w:p>
    <w:p w14:paraId="25851AF5" w14:textId="77777777" w:rsid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059BC814" w14:textId="77777777" w:rsidR="00FA2D16" w:rsidRPr="00C23B0C" w:rsidRDefault="00FA2D16" w:rsidP="00C23B0C">
      <w:pPr>
        <w:spacing w:after="0" w:line="240" w:lineRule="auto"/>
        <w:ind w:firstLine="567"/>
        <w:jc w:val="both"/>
        <w:rPr>
          <w:rFonts w:ascii="Times New Roman" w:eastAsia="Times New Roman" w:hAnsi="Times New Roman"/>
          <w:snapToGrid w:val="0"/>
          <w:sz w:val="20"/>
          <w:szCs w:val="20"/>
          <w:lang w:eastAsia="ru-RU"/>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2A5852">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8"/>
            </w:r>
          </w:p>
        </w:tc>
      </w:tr>
      <w:tr w:rsidR="00C23B0C" w:rsidRPr="00C23B0C" w14:paraId="0CFDC82E" w14:textId="77777777" w:rsidTr="002A5852">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2A5852">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B941F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B941F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00F20F4E"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00FA2D16">
        <w:rPr>
          <w:rFonts w:ascii="Times New Roman" w:hAnsi="Times New Roman"/>
          <w:sz w:val="20"/>
          <w:szCs w:val="20"/>
        </w:rPr>
        <w:t>132</w:t>
      </w:r>
      <w:r w:rsidRPr="005B580C">
        <w:rPr>
          <w:rFonts w:ascii="Times New Roman" w:hAnsi="Times New Roman"/>
          <w:sz w:val="20"/>
          <w:szCs w:val="20"/>
        </w:rPr>
        <w:t>.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740CA8E5"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FA2D16">
        <w:rPr>
          <w:rFonts w:ascii="Times New Roman" w:hAnsi="Times New Roman"/>
          <w:sz w:val="20"/>
          <w:szCs w:val="20"/>
        </w:rPr>
        <w:t>132</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302A77" w:rsidRDefault="00302A77" w:rsidP="00BE4551">
      <w:pPr>
        <w:spacing w:after="0" w:line="240" w:lineRule="auto"/>
      </w:pPr>
      <w:r>
        <w:separator/>
      </w:r>
    </w:p>
  </w:endnote>
  <w:endnote w:type="continuationSeparator" w:id="0">
    <w:p w14:paraId="71BFBD20" w14:textId="77777777" w:rsidR="00302A77" w:rsidRDefault="00302A77" w:rsidP="00BE4551">
      <w:pPr>
        <w:spacing w:after="0" w:line="240" w:lineRule="auto"/>
      </w:pPr>
      <w:r>
        <w:continuationSeparator/>
      </w:r>
    </w:p>
  </w:endnote>
  <w:endnote w:type="continuationNotice" w:id="1">
    <w:p w14:paraId="715BEE7D" w14:textId="77777777" w:rsidR="00302A77" w:rsidRDefault="00302A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302A77" w:rsidRDefault="00302A77" w:rsidP="00773C33">
            <w:pPr>
              <w:pStyle w:val="aff6"/>
              <w:jc w:val="right"/>
            </w:pPr>
            <w:r w:rsidRPr="00773C33">
              <w:rPr>
                <w:bCs/>
              </w:rPr>
              <w:fldChar w:fldCharType="begin"/>
            </w:r>
            <w:r w:rsidRPr="00773C33">
              <w:rPr>
                <w:bCs/>
              </w:rPr>
              <w:instrText>PAGE</w:instrText>
            </w:r>
            <w:r w:rsidRPr="00773C33">
              <w:rPr>
                <w:bCs/>
              </w:rPr>
              <w:fldChar w:fldCharType="separate"/>
            </w:r>
            <w:r w:rsidR="00F06C97">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302A77" w:rsidRPr="005B6108" w:rsidRDefault="00302A77"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F06C97">
              <w:rPr>
                <w:rFonts w:ascii="Times New Roman" w:hAnsi="Times New Roman"/>
                <w:bCs/>
                <w:noProof/>
                <w:sz w:val="24"/>
              </w:rPr>
              <w:t>49</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302A77" w:rsidRPr="00744924" w:rsidRDefault="00302A77" w:rsidP="00744924">
            <w:pPr>
              <w:pStyle w:val="aff6"/>
              <w:jc w:val="right"/>
            </w:pPr>
            <w:r w:rsidRPr="00756D44">
              <w:rPr>
                <w:bCs/>
              </w:rPr>
              <w:fldChar w:fldCharType="begin"/>
            </w:r>
            <w:r w:rsidRPr="00756D44">
              <w:rPr>
                <w:bCs/>
              </w:rPr>
              <w:instrText>PAGE</w:instrText>
            </w:r>
            <w:r w:rsidRPr="00756D44">
              <w:rPr>
                <w:bCs/>
              </w:rPr>
              <w:fldChar w:fldCharType="separate"/>
            </w:r>
            <w:r w:rsidR="00F06C97">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302A77" w:rsidRDefault="00302A77" w:rsidP="00BE4551">
      <w:pPr>
        <w:spacing w:after="0" w:line="240" w:lineRule="auto"/>
      </w:pPr>
      <w:r>
        <w:separator/>
      </w:r>
    </w:p>
  </w:footnote>
  <w:footnote w:type="continuationSeparator" w:id="0">
    <w:p w14:paraId="1F107422" w14:textId="77777777" w:rsidR="00302A77" w:rsidRDefault="00302A77" w:rsidP="00BE4551">
      <w:pPr>
        <w:spacing w:after="0" w:line="240" w:lineRule="auto"/>
      </w:pPr>
      <w:r>
        <w:continuationSeparator/>
      </w:r>
    </w:p>
  </w:footnote>
  <w:footnote w:type="continuationNotice" w:id="1">
    <w:p w14:paraId="2CDE0C76" w14:textId="77777777" w:rsidR="00302A77" w:rsidRDefault="00302A77">
      <w:pPr>
        <w:spacing w:after="0" w:line="240" w:lineRule="auto"/>
      </w:pPr>
    </w:p>
  </w:footnote>
  <w:footnote w:id="2">
    <w:p w14:paraId="43BE838B" w14:textId="77777777" w:rsidR="00302A77" w:rsidRPr="00AF5638" w:rsidRDefault="00302A77"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302A77" w:rsidRDefault="00302A77"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6B3C3E34" w14:textId="77777777" w:rsidR="00302A77" w:rsidRPr="00766DF6" w:rsidRDefault="00302A77"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012B4ACE" w14:textId="77777777" w:rsidR="00302A77" w:rsidRDefault="00302A77" w:rsidP="004A07D3">
      <w:pPr>
        <w:pStyle w:val="affff"/>
      </w:pPr>
      <w:r w:rsidRPr="00766DF6">
        <w:rPr>
          <w:rStyle w:val="affc"/>
          <w:sz w:val="16"/>
          <w:szCs w:val="16"/>
        </w:rPr>
        <w:footnoteRef/>
      </w:r>
      <w:r w:rsidRPr="00766DF6">
        <w:rPr>
          <w:sz w:val="16"/>
          <w:szCs w:val="16"/>
        </w:rPr>
        <w:t xml:space="preserve"> Если применимо</w:t>
      </w:r>
    </w:p>
  </w:footnote>
  <w:footnote w:id="6">
    <w:p w14:paraId="50EBBDCC" w14:textId="77777777" w:rsidR="00302A77" w:rsidRDefault="00302A77"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7">
    <w:p w14:paraId="7EDD0EE0" w14:textId="77777777" w:rsidR="00302A77" w:rsidRDefault="00302A77"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0190AA6E" w14:textId="77777777" w:rsidR="00302A77" w:rsidRDefault="00302A77"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302A77" w:rsidRPr="00F7104D" w:rsidRDefault="00302A77"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302A77" w:rsidRPr="00FE47AD" w:rsidRDefault="00302A7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302A77" w:rsidRPr="00FE47AD" w:rsidRDefault="00302A77">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302A77" w:rsidRPr="001A2908" w:rsidRDefault="00302A77"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F085-29C3-40C3-A817-B71B1885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20727</Words>
  <Characters>118144</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138594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2022-06-08T07:24:00Z</dcterms:modified>
</cp:coreProperties>
</file>